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FF" w:rsidRPr="006A6B10" w:rsidRDefault="00830ED4" w:rsidP="00E43BFF">
      <w:pPr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5pt;margin-top:-1.05pt;width:69.8pt;height:67.45pt;z-index:251658240">
            <v:imagedata r:id="rId9" o:title=""/>
            <w10:wrap type="topAndBottom"/>
          </v:shape>
          <o:OLEObject Type="Embed" ProgID="MSPhotoEd.3" ShapeID="_x0000_s1026" DrawAspect="Content" ObjectID="_1613218650" r:id="rId10"/>
        </w:pict>
      </w:r>
      <w:r w:rsidR="00E43BFF" w:rsidRPr="006A6B1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ສາທາລະນະ​ລັດ  ປະຊາທິປະ​ໄຕ  ປະຊາຊົນ​ລາວ</w:t>
      </w:r>
    </w:p>
    <w:p w:rsidR="00E43BFF" w:rsidRPr="006F7E93" w:rsidRDefault="00E43BFF" w:rsidP="00E43BFF">
      <w:pPr>
        <w:spacing w:after="0" w:line="360" w:lineRule="auto"/>
        <w:jc w:val="center"/>
        <w:rPr>
          <w:rFonts w:ascii="Phetsarath OT" w:hAnsi="Phetsarath OT" w:cs="Phetsarath OT"/>
          <w:b/>
          <w:bCs/>
          <w:sz w:val="24"/>
          <w:szCs w:val="24"/>
        </w:rPr>
      </w:pPr>
      <w:r w:rsidRPr="006A6B1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ສັນຕິພາບ  ​ເອກະລາດ  ປະຊາທິປະໄຕ  ເອກະພາບ  ວັດທະນະຖາວອນ</w:t>
      </w:r>
    </w:p>
    <w:p w:rsidR="00E43BFF" w:rsidRPr="004A3358" w:rsidRDefault="00E43BFF" w:rsidP="00E43BFF">
      <w:pPr>
        <w:spacing w:after="0" w:line="228" w:lineRule="auto"/>
        <w:rPr>
          <w:rFonts w:ascii="Phetsarath OT" w:hAnsi="Phetsarath OT" w:cs="Phetsarath OT"/>
          <w:sz w:val="24"/>
          <w:szCs w:val="24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ອົງການໄອຍະການປະຊາຊົນສູງສຸດ</w:t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 w:rsidR="00F967A6">
        <w:rPr>
          <w:rFonts w:ascii="Phetsarath OT" w:hAnsi="Phetsarath OT" w:cs="Phetsarath OT"/>
          <w:sz w:val="24"/>
          <w:szCs w:val="24"/>
        </w:rPr>
        <w:t xml:space="preserve">          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ເລກທີ</w:t>
      </w:r>
      <w:r w:rsidRPr="004A3358">
        <w:rPr>
          <w:rFonts w:ascii="Phetsarath OT" w:hAnsi="Phetsarath OT" w:cs="Phetsarath OT"/>
          <w:sz w:val="24"/>
          <w:szCs w:val="24"/>
          <w:cs/>
        </w:rPr>
        <w:t>…</w:t>
      </w:r>
      <w:r w:rsidRPr="004A3358">
        <w:rPr>
          <w:rFonts w:ascii="Phetsarath OT" w:hAnsi="Phetsarath OT" w:cs="Phetsarath OT"/>
          <w:sz w:val="24"/>
          <w:szCs w:val="24"/>
        </w:rPr>
        <w:t>.</w:t>
      </w:r>
      <w:r w:rsidRPr="004A3358">
        <w:rPr>
          <w:rFonts w:ascii="Phetsarath OT" w:hAnsi="Phetsarath OT" w:cs="Phetsarath OT"/>
          <w:sz w:val="24"/>
          <w:szCs w:val="24"/>
          <w:cs/>
        </w:rPr>
        <w:t>...../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ອອປສ</w:t>
      </w:r>
    </w:p>
    <w:p w:rsidR="00E43BFF" w:rsidRPr="00092B25" w:rsidRDefault="00E43BFF" w:rsidP="00E43BFF">
      <w:pPr>
        <w:spacing w:after="0" w:line="228" w:lineRule="auto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="00F967A6">
        <w:rPr>
          <w:rFonts w:ascii="Phetsarath OT" w:hAnsi="Phetsarath OT" w:cs="Phetsarath OT"/>
          <w:sz w:val="24"/>
          <w:szCs w:val="24"/>
        </w:rPr>
        <w:t xml:space="preserve">               </w:t>
      </w:r>
      <w:r w:rsidRPr="00245C6A">
        <w:rPr>
          <w:rFonts w:ascii="Phetsarath OT" w:hAnsi="Phetsarath OT" w:cs="Phetsarath OT"/>
          <w:sz w:val="24"/>
          <w:szCs w:val="24"/>
          <w:cs/>
          <w:lang w:bidi="lo-LA"/>
        </w:rPr>
        <w:t>ນະຄອນຫຼວງວຽງຈັນ</w:t>
      </w:r>
      <w:r w:rsidRPr="00245C6A">
        <w:rPr>
          <w:rFonts w:ascii="Phetsarath OT" w:hAnsi="Phetsarath OT" w:cs="Phetsarath OT"/>
          <w:sz w:val="24"/>
          <w:szCs w:val="24"/>
          <w:cs/>
        </w:rPr>
        <w:t xml:space="preserve">, </w:t>
      </w:r>
      <w:r w:rsidRPr="00245C6A">
        <w:rPr>
          <w:rFonts w:ascii="Phetsarath OT" w:hAnsi="Phetsarath OT" w:cs="Phetsarath OT"/>
          <w:sz w:val="24"/>
          <w:szCs w:val="24"/>
          <w:cs/>
          <w:lang w:bidi="lo-LA"/>
        </w:rPr>
        <w:t>ວັນທີ</w:t>
      </w:r>
      <w:r w:rsidRPr="00245C6A">
        <w:rPr>
          <w:rFonts w:ascii="Phetsarath OT" w:hAnsi="Phetsarath OT" w:cs="Phetsarath OT"/>
          <w:sz w:val="24"/>
          <w:szCs w:val="24"/>
          <w:cs/>
        </w:rPr>
        <w:t>...</w:t>
      </w:r>
      <w:r w:rsidRPr="00245C6A">
        <w:rPr>
          <w:rFonts w:ascii="Phetsarath OT" w:hAnsi="Phetsarath OT" w:cs="Phetsarath OT"/>
          <w:sz w:val="24"/>
          <w:szCs w:val="24"/>
        </w:rPr>
        <w:t>..</w:t>
      </w:r>
      <w:r w:rsidRPr="00245C6A">
        <w:rPr>
          <w:rFonts w:ascii="Phetsarath OT" w:hAnsi="Phetsarath OT" w:cs="Phetsarath OT"/>
          <w:sz w:val="24"/>
          <w:szCs w:val="24"/>
          <w:cs/>
        </w:rPr>
        <w:t>.</w:t>
      </w:r>
      <w:r>
        <w:rPr>
          <w:rFonts w:ascii="Phetsarath OT" w:hAnsi="Phetsarath OT" w:cs="Phetsarath OT" w:hint="cs"/>
          <w:sz w:val="24"/>
          <w:szCs w:val="24"/>
          <w:cs/>
        </w:rPr>
        <w:t>/</w:t>
      </w:r>
      <w:r>
        <w:rPr>
          <w:rFonts w:ascii="Phetsarath OT" w:hAnsi="Phetsarath OT" w:cs="DokChampa" w:hint="cs"/>
          <w:sz w:val="24"/>
          <w:szCs w:val="24"/>
          <w:cs/>
          <w:lang w:bidi="lo-LA"/>
        </w:rPr>
        <w:t>...../</w:t>
      </w:r>
      <w:r w:rsidRPr="00245C6A">
        <w:rPr>
          <w:rFonts w:ascii="Phetsarath OT" w:hAnsi="Phetsarath OT" w:cs="Phetsarath OT"/>
          <w:sz w:val="24"/>
          <w:szCs w:val="24"/>
          <w:cs/>
        </w:rPr>
        <w:t>201</w:t>
      </w:r>
      <w:r w:rsidR="00674936">
        <w:rPr>
          <w:rFonts w:ascii="Phetsarath OT" w:hAnsi="Phetsarath OT" w:cs="Phetsarath OT"/>
          <w:sz w:val="24"/>
          <w:szCs w:val="24"/>
        </w:rPr>
        <w:t>9</w:t>
      </w:r>
    </w:p>
    <w:p w:rsidR="00E43BFF" w:rsidRPr="002125C9" w:rsidRDefault="00E43BFF" w:rsidP="00E43BFF">
      <w:pPr>
        <w:spacing w:after="0" w:line="228" w:lineRule="auto"/>
        <w:rPr>
          <w:rFonts w:ascii="Phetsarath OT" w:hAnsi="Phetsarath OT" w:cs="Phetsarath OT"/>
          <w:sz w:val="2"/>
          <w:szCs w:val="2"/>
        </w:rPr>
      </w:pPr>
    </w:p>
    <w:p w:rsidR="00E43BFF" w:rsidRPr="003C6DA9" w:rsidRDefault="00E43BFF" w:rsidP="00E43BFF">
      <w:pPr>
        <w:spacing w:after="0" w:line="228" w:lineRule="auto"/>
        <w:rPr>
          <w:rFonts w:ascii="Phetsarath OT" w:hAnsi="Phetsarath OT" w:cs="Phetsarath OT"/>
          <w:sz w:val="12"/>
          <w:szCs w:val="12"/>
        </w:rPr>
      </w:pPr>
    </w:p>
    <w:p w:rsidR="00E43BFF" w:rsidRPr="00E14B7D" w:rsidRDefault="00E43BFF" w:rsidP="00E43BFF">
      <w:pPr>
        <w:spacing w:after="0" w:line="228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E14B7D">
        <w:rPr>
          <w:rFonts w:ascii="Phetsarath OT" w:hAnsi="Phetsarath OT" w:cs="Phetsarath OT"/>
          <w:b/>
          <w:bCs/>
          <w:sz w:val="28"/>
          <w:cs/>
          <w:lang w:bidi="lo-LA"/>
        </w:rPr>
        <w:t>ບົດສະຫຼຸບ</w:t>
      </w:r>
    </w:p>
    <w:p w:rsidR="00E43BFF" w:rsidRPr="00092B25" w:rsidRDefault="00E43BFF" w:rsidP="00F967A6">
      <w:pPr>
        <w:spacing w:after="0" w:line="228" w:lineRule="auto"/>
        <w:jc w:val="center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 w:rsidRPr="00E14B7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ການເຄື່ອນໄຫວວຽກງານຮອບດ້ານຂອງອົງການໄອຍະການປະຊາຊົນສູງສຸດ</w:t>
      </w:r>
      <w:r w:rsidR="00F967A6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                                         </w:t>
      </w: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ປະຈຳເດືອ</w:t>
      </w:r>
      <w:r w:rsidR="00EF69D9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ນ</w:t>
      </w:r>
      <w:r w:rsidR="002E238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ມັງກອນ 2019</w:t>
      </w:r>
      <w:r w:rsidR="00F967A6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8F1692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ແລະ ທິດທາງແຜນການປະຈຳເດືອນ</w:t>
      </w:r>
      <w:r w:rsidR="002E238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ກຸມພາ</w:t>
      </w:r>
      <w:r w:rsidR="00F967A6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0A3DC8">
        <w:rPr>
          <w:rFonts w:ascii="Phetsarath OT" w:hAnsi="Phetsarath OT" w:cs="Phetsarath OT"/>
          <w:b/>
          <w:bCs/>
          <w:sz w:val="24"/>
          <w:szCs w:val="24"/>
          <w:lang w:bidi="lo-LA"/>
        </w:rPr>
        <w:t>2019</w:t>
      </w:r>
    </w:p>
    <w:p w:rsidR="00E43BFF" w:rsidRPr="006F7E93" w:rsidRDefault="00E43BFF" w:rsidP="00E43BFF">
      <w:pPr>
        <w:spacing w:after="0" w:line="228" w:lineRule="auto"/>
        <w:jc w:val="both"/>
        <w:rPr>
          <w:rFonts w:ascii="Phetsarath OT" w:hAnsi="Phetsarath OT" w:cs="Phetsarath OT"/>
          <w:sz w:val="16"/>
          <w:szCs w:val="16"/>
          <w:lang w:bidi="lo-LA"/>
        </w:rPr>
      </w:pPr>
    </w:p>
    <w:p w:rsidR="00E43BFF" w:rsidRPr="009D1913" w:rsidRDefault="00F967A6" w:rsidP="00F967A6">
      <w:pPr>
        <w:pStyle w:val="ListParagraph"/>
        <w:numPr>
          <w:ilvl w:val="0"/>
          <w:numId w:val="1"/>
        </w:numPr>
        <w:tabs>
          <w:tab w:val="left" w:pos="993"/>
        </w:tabs>
        <w:spacing w:after="0" w:line="228" w:lineRule="auto"/>
        <w:ind w:left="284" w:firstLine="567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E43BFF" w:rsidRPr="009D191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ອີງຕາມ ແຜນການເຄື່ອນໄຫວປະຈຳປີ </w:t>
      </w:r>
      <w:r w:rsidR="000A3DC8">
        <w:rPr>
          <w:rFonts w:ascii="Times New Roman" w:hAnsi="Times New Roman" w:cs="Times New Roman"/>
          <w:sz w:val="24"/>
          <w:szCs w:val="24"/>
          <w:cs/>
          <w:lang w:bidi="lo-LA"/>
        </w:rPr>
        <w:t>201</w:t>
      </w:r>
      <w:r w:rsidR="000A3DC8">
        <w:rPr>
          <w:rFonts w:ascii="Times New Roman" w:hAnsi="Times New Roman" w:hint="cs"/>
          <w:sz w:val="24"/>
          <w:szCs w:val="24"/>
          <w:cs/>
          <w:lang w:bidi="lo-LA"/>
        </w:rPr>
        <w:t>9</w:t>
      </w:r>
      <w:r w:rsidR="00E43BFF" w:rsidRPr="009D191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ຂອງອົງການໄອຍະການປະຊາຊົນສູງສຸດ;</w:t>
      </w:r>
    </w:p>
    <w:p w:rsidR="00E43BFF" w:rsidRPr="00934FCD" w:rsidRDefault="00F967A6" w:rsidP="00F967A6">
      <w:pPr>
        <w:pStyle w:val="ListParagraph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line="228" w:lineRule="auto"/>
        <w:ind w:left="284" w:right="-285" w:firstLine="567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E43BFF" w:rsidRPr="00934FCD">
        <w:rPr>
          <w:rFonts w:ascii="Phetsarath OT" w:hAnsi="Phetsarath OT" w:cs="Phetsarath OT" w:hint="cs"/>
          <w:sz w:val="24"/>
          <w:szCs w:val="24"/>
          <w:cs/>
          <w:lang w:bidi="lo-LA"/>
        </w:rPr>
        <w:t>ອີງຕາມແຜນການເຄື່ອນໄຫວ</w:t>
      </w:r>
      <w:r w:rsidR="00E43BFF" w:rsidRPr="00934FCD">
        <w:rPr>
          <w:rFonts w:ascii="Phetsarath OT" w:hAnsi="Phetsarath OT" w:cs="Phetsarath OT"/>
          <w:sz w:val="24"/>
          <w:szCs w:val="24"/>
          <w:cs/>
          <w:lang w:bidi="lo-LA"/>
        </w:rPr>
        <w:t>ປະຈຳເດືອນ</w:t>
      </w:r>
      <w:r w:rsidR="000A3DC8">
        <w:rPr>
          <w:rFonts w:ascii="Phetsarath OT" w:hAnsi="Phetsarath OT" w:cs="Phetsarath OT" w:hint="cs"/>
          <w:sz w:val="24"/>
          <w:szCs w:val="24"/>
          <w:cs/>
          <w:lang w:bidi="lo-LA"/>
        </w:rPr>
        <w:t>ທັນວາ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E43BFF" w:rsidRPr="0014330C">
        <w:rPr>
          <w:rFonts w:ascii="Phetsarath OT" w:hAnsi="Phetsarath OT" w:cs="Phetsarath OT" w:hint="cs"/>
          <w:sz w:val="24"/>
          <w:szCs w:val="24"/>
          <w:cs/>
          <w:lang w:bidi="lo-LA"/>
        </w:rPr>
        <w:t>ປີ</w:t>
      </w:r>
      <w:r w:rsidR="00E43BFF">
        <w:rPr>
          <w:rFonts w:ascii="Times New Roman" w:hAnsi="Times New Roman" w:cs="Times New Roman"/>
          <w:sz w:val="24"/>
          <w:szCs w:val="24"/>
          <w:cs/>
          <w:lang w:bidi="lo-LA"/>
        </w:rPr>
        <w:t>2018</w:t>
      </w:r>
      <w:r>
        <w:rPr>
          <w:rFonts w:ascii="Times New Roman" w:hAnsi="Times New Roman" w:cs="Times New Roman"/>
          <w:sz w:val="24"/>
          <w:szCs w:val="24"/>
          <w:lang w:bidi="lo-LA"/>
        </w:rPr>
        <w:t xml:space="preserve"> </w:t>
      </w:r>
      <w:r w:rsidR="00E43BFF" w:rsidRPr="00934FCD">
        <w:rPr>
          <w:rFonts w:ascii="Phetsarath OT" w:hAnsi="Phetsarath OT" w:cs="Phetsarath OT"/>
          <w:sz w:val="24"/>
          <w:szCs w:val="24"/>
          <w:cs/>
          <w:lang w:bidi="lo-LA"/>
        </w:rPr>
        <w:t>ຂອງອົງການໄອຍະການປະຊາຊົນສູງສຸດ</w:t>
      </w:r>
      <w:r w:rsidR="00E43BFF" w:rsidRPr="00934FCD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E43BFF" w:rsidRPr="006F7E93" w:rsidRDefault="00E43BFF" w:rsidP="00E43BFF">
      <w:pPr>
        <w:pStyle w:val="ListParagraph"/>
        <w:spacing w:line="228" w:lineRule="auto"/>
        <w:ind w:left="1080"/>
        <w:jc w:val="both"/>
        <w:rPr>
          <w:rFonts w:ascii="Phetsarath OT" w:hAnsi="Phetsarath OT" w:cs="Phetsarath OT"/>
          <w:sz w:val="16"/>
          <w:szCs w:val="16"/>
          <w:lang w:bidi="lo-LA"/>
        </w:rPr>
      </w:pPr>
    </w:p>
    <w:p w:rsidR="00E43BFF" w:rsidRDefault="00E43BFF" w:rsidP="00E43BFF">
      <w:pPr>
        <w:pStyle w:val="ListParagraph"/>
        <w:spacing w:line="228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ຜ່ານການ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ຈັດຕັ້ງປະຕິບັດຕາມແຜນການ</w:t>
      </w:r>
      <w:r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ວຽກງານຕົວຈ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ິງ ປະຈຳເດືອນ </w:t>
      </w:r>
      <w:r w:rsidR="00F914C4">
        <w:rPr>
          <w:rFonts w:ascii="Phetsarath OT" w:hAnsi="Phetsarath OT" w:cs="Phetsarath OT" w:hint="cs"/>
          <w:sz w:val="24"/>
          <w:szCs w:val="24"/>
          <w:cs/>
          <w:lang w:bidi="lo-LA"/>
        </w:rPr>
        <w:t>ພະຈິກ</w:t>
      </w:r>
      <w:r w:rsidR="00EF69D9">
        <w:rPr>
          <w:rFonts w:ascii="Times New Roman" w:hAnsi="Times New Roman" w:cs="Times New Roman"/>
          <w:spacing w:val="-4"/>
          <w:sz w:val="24"/>
          <w:szCs w:val="24"/>
          <w:cs/>
          <w:lang w:bidi="lo-LA"/>
        </w:rPr>
        <w:t>(</w:t>
      </w:r>
      <w:r w:rsidR="00976266">
        <w:rPr>
          <w:rFonts w:ascii="Times New Roman" w:hAnsi="Times New Roman" w:hint="cs"/>
          <w:spacing w:val="-4"/>
          <w:sz w:val="24"/>
          <w:szCs w:val="24"/>
          <w:cs/>
          <w:lang w:bidi="lo-LA"/>
        </w:rPr>
        <w:t>11</w:t>
      </w:r>
      <w:r w:rsidRPr="006F7E93">
        <w:rPr>
          <w:rFonts w:ascii="Times New Roman" w:hAnsi="Times New Roman" w:cs="Times New Roman"/>
          <w:spacing w:val="-4"/>
          <w:sz w:val="24"/>
          <w:szCs w:val="24"/>
          <w:cs/>
          <w:lang w:bidi="lo-LA"/>
        </w:rPr>
        <w:t>)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ຂ</w:t>
      </w:r>
      <w:r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ອງອົງການໄອຍະການປະຊາຊົນສູງສຸດ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ລະ ກຳນົດ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ທິດທາງແຜນການປະຈຳເດືອນ</w:t>
      </w:r>
      <w:r w:rsidR="00F914C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ທັນວາ</w:t>
      </w:r>
      <w:r w:rsidRPr="006F7E93">
        <w:rPr>
          <w:rFonts w:ascii="Times New Roman" w:hAnsi="Times New Roman" w:cs="Times New Roman"/>
          <w:sz w:val="24"/>
          <w:szCs w:val="24"/>
          <w:cs/>
          <w:lang w:bidi="lo-LA"/>
        </w:rPr>
        <w:t>(</w:t>
      </w:r>
      <w:r w:rsidR="00976266">
        <w:rPr>
          <w:rFonts w:ascii="Times New Roman" w:hAnsi="Times New Roman" w:cs="DokChampa" w:hint="cs"/>
          <w:sz w:val="24"/>
          <w:szCs w:val="24"/>
          <w:cs/>
          <w:lang w:bidi="lo-LA"/>
        </w:rPr>
        <w:t>12</w:t>
      </w:r>
      <w:r w:rsidRPr="006F7E93">
        <w:rPr>
          <w:rFonts w:ascii="Times New Roman" w:hAnsi="Times New Roman" w:cs="Times New Roman"/>
          <w:sz w:val="24"/>
          <w:szCs w:val="24"/>
          <w:cs/>
          <w:lang w:bidi="lo-LA"/>
        </w:rPr>
        <w:t>) 201</w:t>
      </w:r>
      <w:r w:rsidR="007B5A7E">
        <w:rPr>
          <w:rFonts w:ascii="Times New Roman" w:hAnsi="Times New Roman" w:cs="Times New Roman"/>
          <w:sz w:val="24"/>
          <w:szCs w:val="24"/>
          <w:lang w:bidi="lo-LA"/>
        </w:rPr>
        <w:t>8</w:t>
      </w:r>
      <w:r w:rsidR="007B5A7E">
        <w:rPr>
          <w:rFonts w:ascii="Times New Roman" w:hAnsi="Times New Roman" w:cs="DokChampa" w:hint="cs"/>
          <w:sz w:val="24"/>
          <w:szCs w:val="24"/>
          <w:cs/>
          <w:lang w:bidi="lo-LA"/>
        </w:rPr>
        <w:t xml:space="preserve">, </w:t>
      </w:r>
      <w:r w:rsidR="007B5A7E">
        <w:rPr>
          <w:rFonts w:ascii="Phetsarath OT" w:hAnsi="Phetsarath OT" w:cs="Phetsarath OT" w:hint="cs"/>
          <w:sz w:val="24"/>
          <w:szCs w:val="24"/>
          <w:cs/>
          <w:lang w:bidi="lo-LA"/>
        </w:rPr>
        <w:t>ສາມາດ</w:t>
      </w:r>
      <w:r w:rsidRPr="00EB6E6A">
        <w:rPr>
          <w:rFonts w:ascii="Phetsarath OT" w:hAnsi="Phetsarath OT" w:cs="Phetsarath OT" w:hint="cs"/>
          <w:sz w:val="24"/>
          <w:szCs w:val="24"/>
          <w:cs/>
          <w:lang w:bidi="lo-LA"/>
        </w:rPr>
        <w:t>ສະຫຼຸບໄດ້</w:t>
      </w:r>
      <w:r w:rsidRPr="00EB6E6A">
        <w:rPr>
          <w:rFonts w:ascii="Phetsarath OT" w:hAnsi="Phetsarath OT" w:cs="Phetsarath OT"/>
          <w:sz w:val="24"/>
          <w:szCs w:val="24"/>
          <w:cs/>
          <w:lang w:bidi="lo-LA"/>
        </w:rPr>
        <w:t>ດັ່ງນີ້:</w:t>
      </w:r>
    </w:p>
    <w:p w:rsidR="00E43BFF" w:rsidRPr="006F7E93" w:rsidRDefault="00E43BFF" w:rsidP="00E43BFF">
      <w:pPr>
        <w:pStyle w:val="ListParagraph"/>
        <w:spacing w:line="228" w:lineRule="auto"/>
        <w:ind w:left="0" w:firstLine="851"/>
        <w:jc w:val="both"/>
        <w:rPr>
          <w:rFonts w:ascii="Phetsarath OT" w:hAnsi="Phetsarath OT" w:cs="Phetsarath OT"/>
          <w:sz w:val="16"/>
          <w:szCs w:val="16"/>
          <w:lang w:bidi="lo-LA"/>
        </w:rPr>
      </w:pPr>
    </w:p>
    <w:p w:rsidR="00E43BFF" w:rsidRPr="0017513B" w:rsidRDefault="00E43BFF" w:rsidP="00E43BFF">
      <w:pPr>
        <w:pStyle w:val="ListParagraph"/>
        <w:numPr>
          <w:ilvl w:val="0"/>
          <w:numId w:val="4"/>
        </w:numPr>
        <w:tabs>
          <w:tab w:val="left" w:pos="284"/>
        </w:tabs>
        <w:spacing w:after="0" w:line="228" w:lineRule="auto"/>
        <w:ind w:left="709" w:hanging="709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0F40D3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ການເຄື່ອນໄຫວວຽກງານໃນເດືອນ</w:t>
      </w:r>
      <w:r w:rsidR="005B3449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 xml:space="preserve"> ມັງກອນ 2019</w:t>
      </w:r>
    </w:p>
    <w:p w:rsidR="00E43BFF" w:rsidRDefault="00E43BFF" w:rsidP="00E43BFF">
      <w:pPr>
        <w:spacing w:after="0" w:line="228" w:lineRule="auto"/>
        <w:ind w:left="720" w:hanging="436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6F7E93">
        <w:rPr>
          <w:rFonts w:ascii="Times New Roman" w:hAnsi="Times New Roman" w:cs="Times New Roman"/>
          <w:b/>
          <w:bCs/>
          <w:sz w:val="24"/>
          <w:szCs w:val="24"/>
          <w:lang w:bidi="lo-LA"/>
        </w:rPr>
        <w:t>1</w:t>
      </w:r>
      <w:r w:rsidRPr="000F40D3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. </w:t>
      </w:r>
      <w:r w:rsidRPr="000F40D3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ວຽກງານການເມືອງ-ແນວຄິດ</w:t>
      </w:r>
    </w:p>
    <w:p w:rsidR="00E43BFF" w:rsidRDefault="00E43BFF" w:rsidP="00E43BFF">
      <w:pPr>
        <w:spacing w:after="0" w:line="228" w:lineRule="auto"/>
        <w:ind w:firstLine="567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ໃນ​ເ</w:t>
      </w:r>
      <w:r w:rsidR="003808A4">
        <w:rPr>
          <w:rFonts w:ascii="Phetsarath OT" w:hAnsi="Phetsarath OT" w:cs="Phetsarath OT" w:hint="cs"/>
          <w:sz w:val="24"/>
          <w:szCs w:val="24"/>
          <w:cs/>
          <w:lang w:bidi="lo-LA"/>
        </w:rPr>
        <w:t>ດືອນໜຶ່ງຜ່ານ​ມາ ຄະນະພັກ - ຄະນະນໍາ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ອົງການໄອຍະການປະຊາຊົນສູງສຸດ ໄດ້ເອົາໃຈໃສ່ສຶກສາອົບຮົມດ້ານການເມືອງ - ແນວຄິດ ໃຫ້ແກ່ສະມາຊິກພັກ, ພະນັກງານ - ລັດຖະກອນ​ໃນ​ອົງການໄອຍະການປະຊາຊົນສູງສຸດ, ອົງການໄອຍະການປະຊາຊົນພາກກາງ, ສະຖາບັນຄົ້ນຄວ້າ ແລະ ຝຶກອົບຮົມໄອຍະການ ດ້ວຍຫຼາຍວິທີ ຢ່າງເປັນປົກກະຕິ, ຊຶ່ງໄດ້ຖືເອົາວຽກງານດັ່ງກ່າວເປັນວຽກ</w:t>
      </w:r>
      <w:r w:rsidR="00466FE3">
        <w:rPr>
          <w:rFonts w:ascii="Phetsarath OT" w:hAnsi="Phetsarath OT" w:cs="Phetsarath OT" w:hint="cs"/>
          <w:sz w:val="24"/>
          <w:szCs w:val="24"/>
          <w:cs/>
          <w:lang w:bidi="lo-LA"/>
        </w:rPr>
        <w:t>ງານຕົ້ນຕໍ ໃນການຄຸ້ມຄອງຊີ້ນຳ - ນໍາ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ພາພະນັກງານໃຫ້ມີ​ທັດສະນະ​ຫຼັກໝັ້ນການ​ເມືອງໜັກ​ແໜ້ນ, ມີຄວາມຈົ່ງຮັກພັກດີ, ເຊື່ອໝັ້ນ ແລະ ເປັນເອກະພາບຕໍ່ການນຳພາຂອງພັກ, ມີຄວາມອຸ່ນອຽນທຸ່ນທ່ຽງ ​ເປັນ​ເຈົ້າ​ການ​ໃນ​ການຈັດ​ຕັ້ງ​ປະຕິບັດໜ້າທີ່​ຂອງ​ຕົນ​ດ້ວຍ​ຄວາມ​ຮັບຜິດຊອບສູງ,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ມີຈັນຍາບັນ, ມີນໍ້າໃຈຮັບໃຊ້ປະຊາຊົນດ້ວຍຄວາມສັດຊື່ບໍລິສຸດ, ປະຕິບັດລັດຖະທໍາມະນູນ ແລະ ກົດໝາຍຢ່າງເຂັ້ມງວດ,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ມີແບບແຜນວິທີເຮັດວຽກດີສົມຄວນ ແລະ ໄດ້ເຂົ້າຮ່ວມເຊື່ອມຊຶມແນວທາງການເມືອງຂອງພັກເປັນປົກກະຕິ.</w:t>
      </w:r>
    </w:p>
    <w:p w:rsidR="009C5864" w:rsidRDefault="00466FE3" w:rsidP="00214CE0">
      <w:pPr>
        <w:spacing w:after="0" w:line="228" w:lineRule="auto"/>
        <w:ind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ໄດ້ເອົາໃຈໃສ່ຊີ້ນຳ - ນໍາ</w:t>
      </w:r>
      <w:r w:rsidR="00E43BFF">
        <w:rPr>
          <w:rFonts w:ascii="Phetsarath OT" w:hAnsi="Phetsarath OT" w:cs="Phetsarath OT" w:hint="cs"/>
          <w:sz w:val="24"/>
          <w:szCs w:val="24"/>
          <w:cs/>
          <w:lang w:bidi="lo-LA"/>
        </w:rPr>
        <w:t>ພາສ້າງຂະບວນອອກແຮງງານລວມ, ຂະບວນການແຂ່ງຂັນກິລາ, ສີລະປະວັນນະຄະດີ, ໄປຢ້ຽມຢາມເບິ່ງແຍງຊ່ວຍເຫຼືອເຊິ່ງກັນ ແລະ ກັນໃນເວລາຫຍຸ້ງຍາກ ເຈັບເປັນ, ເກີດລູກ ແລະ ອື່ນໆໃຫ້ຄວາມອົບອຸ່ນກັນ ໃນຍາມຫຍຸ້ງຍາກ ແລະ ໄດ້ຈັດຕັ້ງການປ້ອງກັນເວນຍາມສໍານັກງານ ໃຫ້ມີຄວາມສະຫງົບປອດໄພ.</w:t>
      </w:r>
    </w:p>
    <w:p w:rsidR="008B3A1C" w:rsidRDefault="008B3A1C" w:rsidP="00214CE0">
      <w:pPr>
        <w:spacing w:after="0" w:line="228" w:lineRule="auto"/>
        <w:ind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ຈັດຕັ້ງປະຖະກາຖ</w:t>
      </w:r>
      <w:r w:rsidR="00F52A4D">
        <w:rPr>
          <w:rFonts w:ascii="Phetsarath OT" w:hAnsi="Phetsarath OT" w:cs="Phetsarath OT" w:hint="cs"/>
          <w:sz w:val="24"/>
          <w:szCs w:val="24"/>
          <w:cs/>
          <w:lang w:bidi="lo-LA"/>
        </w:rPr>
        <w:t>າວັນ</w:t>
      </w:r>
      <w:r w:rsidR="004126A2">
        <w:rPr>
          <w:rFonts w:ascii="Phetsarath OT" w:hAnsi="Phetsarath OT" w:cs="Phetsarath OT" w:hint="cs"/>
          <w:sz w:val="24"/>
          <w:szCs w:val="24"/>
          <w:cs/>
          <w:lang w:bidi="lo-LA"/>
        </w:rPr>
        <w:t>ສະຖາປະນາ ລະບອບສາທາລະນະລັດ ປະຊາຊທິປະໄຕ ປະຊາຊົນລາວ ຄົບຮອບ 43 ປີ ແລະ ວັນຄ້າຍວັນເກີດຂອງປະທານໄກສອນ ພົມວິການ ຄົບຮອບ 96 ປີ, ວັນ</w:t>
      </w:r>
      <w:r w:rsidR="00F52A4D">
        <w:rPr>
          <w:rFonts w:ascii="Phetsarath OT" w:hAnsi="Phetsarath OT" w:cs="Phetsarath OT" w:hint="cs"/>
          <w:sz w:val="24"/>
          <w:szCs w:val="24"/>
          <w:cs/>
          <w:lang w:bidi="lo-LA"/>
        </w:rPr>
        <w:t>ສ້າງຕັ້ງກອງທັບປະຊາຊົນລາວຄົບຮອບ 7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0 ປີ </w:t>
      </w:r>
      <w:r w:rsidR="00F52A4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ວັນສ້າງຕັ້ງອົງການໄອຍະການປະຊາຊົນ ຄົບຮອບ 29 ປີ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ໃຫ້ແກ່ພະນັກງານ-ລັດຖະກອນ ອົງການໄອຍະການປະຊາຊົນສູງສຸດ ແລະ ສະຖາບັນຄົ້ນຄ້ວາ ແລະ ຝຶກອົບຮົມວຽກງານໄອຍະການ.</w:t>
      </w:r>
    </w:p>
    <w:p w:rsidR="004126A2" w:rsidRDefault="004126A2" w:rsidP="00214CE0">
      <w:pPr>
        <w:spacing w:after="0" w:line="228" w:lineRule="auto"/>
        <w:ind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4126A2" w:rsidRDefault="004126A2" w:rsidP="00214CE0">
      <w:pPr>
        <w:spacing w:after="0" w:line="228" w:lineRule="auto"/>
        <w:ind w:firstLine="72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4126A2" w:rsidRDefault="004126A2" w:rsidP="00214CE0">
      <w:pPr>
        <w:spacing w:after="0" w:line="228" w:lineRule="auto"/>
        <w:ind w:firstLine="720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E43BFF" w:rsidRPr="006F7E93" w:rsidRDefault="00E43BFF" w:rsidP="00E43BFF">
      <w:pPr>
        <w:spacing w:after="0" w:line="228" w:lineRule="auto"/>
        <w:ind w:firstLine="284"/>
        <w:rPr>
          <w:rStyle w:val="SubtleEmphasis"/>
          <w:lang w:val="fr-FR" w:bidi="lo-LA"/>
        </w:rPr>
      </w:pPr>
      <w:r w:rsidRPr="00DD0C1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lastRenderedPageBreak/>
        <w:t>2</w:t>
      </w:r>
      <w:r w:rsidRPr="00DD0C1E">
        <w:rPr>
          <w:rFonts w:ascii="Times New Roman" w:hAnsi="Times New Roman" w:cs="Times New Roman"/>
          <w:b/>
          <w:bCs/>
          <w:sz w:val="24"/>
          <w:szCs w:val="24"/>
          <w:lang w:val="fr-FR" w:bidi="lo-LA"/>
        </w:rPr>
        <w:t>.</w:t>
      </w:r>
      <w:r w:rsidRPr="004754C6">
        <w:rPr>
          <w:rFonts w:ascii="Phetsarath OT" w:hAnsi="Phetsarath OT" w:cs="Phetsarath OT" w:hint="cs"/>
          <w:b/>
          <w:bCs/>
          <w:spacing w:val="-8"/>
          <w:sz w:val="24"/>
          <w:szCs w:val="24"/>
          <w:u w:val="single"/>
          <w:cs/>
          <w:lang w:bidi="lo-LA"/>
        </w:rPr>
        <w:t>ວຽກງານກົງຈັກ</w:t>
      </w:r>
      <w:r w:rsidRPr="004754C6">
        <w:rPr>
          <w:rFonts w:ascii="Phetsarath OT" w:hAnsi="Phetsarath OT" w:cs="Phetsarath OT"/>
          <w:b/>
          <w:bCs/>
          <w:spacing w:val="-8"/>
          <w:sz w:val="24"/>
          <w:szCs w:val="24"/>
          <w:u w:val="single"/>
          <w:cs/>
          <w:lang w:bidi="lo-LA"/>
        </w:rPr>
        <w:t xml:space="preserve">ການຈັດຕັ້ງ ແລະ </w:t>
      </w:r>
      <w:r w:rsidRPr="004754C6">
        <w:rPr>
          <w:rFonts w:ascii="Phetsarath OT" w:hAnsi="Phetsarath OT" w:cs="Phetsarath OT" w:hint="cs"/>
          <w:b/>
          <w:bCs/>
          <w:spacing w:val="-8"/>
          <w:sz w:val="24"/>
          <w:szCs w:val="24"/>
          <w:u w:val="single"/>
          <w:cs/>
          <w:lang w:bidi="lo-LA"/>
        </w:rPr>
        <w:t>ການ</w:t>
      </w:r>
      <w:r w:rsidRPr="004754C6">
        <w:rPr>
          <w:rFonts w:ascii="Phetsarath OT" w:hAnsi="Phetsarath OT" w:cs="Phetsarath OT"/>
          <w:b/>
          <w:bCs/>
          <w:spacing w:val="-8"/>
          <w:sz w:val="24"/>
          <w:szCs w:val="24"/>
          <w:u w:val="single"/>
          <w:cs/>
          <w:lang w:bidi="lo-LA"/>
        </w:rPr>
        <w:t>ພັດທະນາບຸກຄະລາກອນ</w:t>
      </w:r>
    </w:p>
    <w:p w:rsidR="00E43BFF" w:rsidRDefault="00E43BFF" w:rsidP="00E43BFF">
      <w:pPr>
        <w:spacing w:after="0" w:line="228" w:lineRule="auto"/>
        <w:ind w:firstLine="567"/>
        <w:rPr>
          <w:rStyle w:val="SubtleEmphasis"/>
          <w:rFonts w:cs="DokChampa"/>
          <w:i w:val="0"/>
          <w:iCs w:val="0"/>
          <w:szCs w:val="22"/>
          <w:cs/>
          <w:lang w:val="fr-FR" w:bidi="lo-LA"/>
        </w:rPr>
      </w:pP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="00D806D6">
        <w:rPr>
          <w:rFonts w:ascii="Phetsarath OT" w:hAnsi="Phetsarath OT" w:cs="Phetsarath OT" w:hint="cs"/>
          <w:b/>
          <w:bCs/>
          <w:spacing w:val="-8"/>
          <w:sz w:val="24"/>
          <w:szCs w:val="24"/>
          <w:u w:val="single"/>
          <w:cs/>
          <w:lang w:bidi="lo-LA"/>
        </w:rPr>
        <w:t>ວຽກງານ</w:t>
      </w:r>
      <w:r w:rsidR="00651F1A">
        <w:rPr>
          <w:rFonts w:ascii="Phetsarath OT" w:hAnsi="Phetsarath OT" w:cs="Phetsarath OT" w:hint="cs"/>
          <w:b/>
          <w:bCs/>
          <w:spacing w:val="-8"/>
          <w:sz w:val="24"/>
          <w:szCs w:val="24"/>
          <w:u w:val="single"/>
          <w:cs/>
          <w:lang w:bidi="lo-LA"/>
        </w:rPr>
        <w:t xml:space="preserve">ຈັດຕັ້ງ ແລະ ຄຸ້ມຄອງ </w:t>
      </w:r>
      <w:r w:rsidR="00D806D6">
        <w:rPr>
          <w:rFonts w:ascii="Phetsarath OT" w:hAnsi="Phetsarath OT" w:cs="Phetsarath OT" w:hint="cs"/>
          <w:b/>
          <w:bCs/>
          <w:spacing w:val="-8"/>
          <w:sz w:val="24"/>
          <w:szCs w:val="24"/>
          <w:u w:val="single"/>
          <w:cs/>
          <w:lang w:bidi="lo-LA"/>
        </w:rPr>
        <w:t>ພະນັກງານ</w:t>
      </w:r>
    </w:p>
    <w:p w:rsidR="005D4449" w:rsidRPr="005D4449" w:rsidRDefault="00D848AF" w:rsidP="00780BB2">
      <w:pPr>
        <w:pStyle w:val="ListParagraph"/>
        <w:numPr>
          <w:ilvl w:val="0"/>
          <w:numId w:val="1"/>
        </w:numPr>
        <w:tabs>
          <w:tab w:val="left" w:pos="993"/>
        </w:tabs>
        <w:spacing w:after="0" w:line="228" w:lineRule="auto"/>
        <w:ind w:left="0" w:firstLine="540"/>
        <w:jc w:val="both"/>
        <w:rPr>
          <w:rStyle w:val="SubtleEmphasis"/>
          <w:rFonts w:cs="DokChampa"/>
          <w:i w:val="0"/>
          <w:iCs w:val="0"/>
          <w:color w:val="000000" w:themeColor="text1"/>
          <w:sz w:val="24"/>
          <w:szCs w:val="24"/>
          <w:lang w:val="fr-FR" w:bidi="lo-LA"/>
        </w:rPr>
      </w:pPr>
      <w:r>
        <w:rPr>
          <w:rStyle w:val="SubtleEmphasis"/>
          <w:rFonts w:ascii="Phetsarath OT" w:hAnsi="Phetsarath OT" w:cs="Phetsarath OT" w:hint="cs"/>
          <w:i w:val="0"/>
          <w:iCs w:val="0"/>
          <w:color w:val="000000" w:themeColor="text1"/>
          <w:sz w:val="24"/>
          <w:szCs w:val="24"/>
          <w:cs/>
          <w:lang w:val="fr-FR" w:bidi="lo-LA"/>
        </w:rPr>
        <w:t>ສະຫຼຸບຕີລາຄາວຽກງານການຈັດຕັ້ງ, ກໍ່ສ້າງພະນັກງານ ປ</w:t>
      </w:r>
      <w:r w:rsidR="00D14D94">
        <w:rPr>
          <w:rStyle w:val="SubtleEmphasis"/>
          <w:rFonts w:ascii="Phetsarath OT" w:hAnsi="Phetsarath OT" w:cs="Phetsarath OT" w:hint="cs"/>
          <w:i w:val="0"/>
          <w:iCs w:val="0"/>
          <w:color w:val="000000" w:themeColor="text1"/>
          <w:sz w:val="24"/>
          <w:szCs w:val="24"/>
          <w:cs/>
          <w:lang w:val="fr-FR" w:bidi="lo-LA"/>
        </w:rPr>
        <w:t>ະຈຳປີ 2018 ແລະ ທິດທາງປະຈຳປີ 2019;</w:t>
      </w:r>
    </w:p>
    <w:p w:rsidR="005D4449" w:rsidRDefault="008B5F95" w:rsidP="00780BB2">
      <w:pPr>
        <w:pStyle w:val="ListParagraph"/>
        <w:numPr>
          <w:ilvl w:val="0"/>
          <w:numId w:val="1"/>
        </w:numPr>
        <w:tabs>
          <w:tab w:val="left" w:pos="993"/>
        </w:tabs>
        <w:spacing w:after="0" w:line="228" w:lineRule="auto"/>
        <w:ind w:left="0" w:firstLine="540"/>
        <w:jc w:val="both"/>
        <w:rPr>
          <w:rStyle w:val="SubtleEmphasis"/>
          <w:rFonts w:cs="DokChampa"/>
          <w:i w:val="0"/>
          <w:iCs w:val="0"/>
          <w:color w:val="000000" w:themeColor="text1"/>
          <w:sz w:val="24"/>
          <w:szCs w:val="24"/>
          <w:lang w:val="fr-FR" w:bidi="lo-LA"/>
        </w:rPr>
      </w:pPr>
      <w:r>
        <w:rPr>
          <w:rStyle w:val="SubtleEmphasis"/>
          <w:rFonts w:ascii="Phetsarath OT" w:hAnsi="Phetsarath OT" w:cs="Phetsarath OT" w:hint="cs"/>
          <w:i w:val="0"/>
          <w:iCs w:val="0"/>
          <w:color w:val="000000" w:themeColor="text1"/>
          <w:sz w:val="24"/>
          <w:szCs w:val="24"/>
          <w:cs/>
          <w:lang w:val="fr-FR" w:bidi="lo-LA"/>
        </w:rPr>
        <w:t>ສົມທັບ ແລະ ແລກປ່ຽນບົດຮຽນທາງດ້ານທິດສະດີ ແລະ ການດຳເນີນຊີວິດການເມືອງ ກັບຄະນະຈັດຕັ້ງສູນກາງພັກ ເພື່ອການກະກຽມກອງປະຊຸມໃຫຍ່ ຂອງອົງຄະນະພັກອົງການໄອຍະການປະຊາຊົນສູງສຸດ;</w:t>
      </w:r>
    </w:p>
    <w:p w:rsidR="002F1AA6" w:rsidRPr="005D4449" w:rsidRDefault="002F1AA6" w:rsidP="00780BB2">
      <w:pPr>
        <w:pStyle w:val="ListParagraph"/>
        <w:numPr>
          <w:ilvl w:val="0"/>
          <w:numId w:val="1"/>
        </w:numPr>
        <w:tabs>
          <w:tab w:val="left" w:pos="993"/>
        </w:tabs>
        <w:spacing w:after="0" w:line="228" w:lineRule="auto"/>
        <w:ind w:left="0" w:firstLine="540"/>
        <w:jc w:val="both"/>
        <w:rPr>
          <w:rStyle w:val="SubtleEmphasis"/>
          <w:rFonts w:cs="DokChampa"/>
          <w:i w:val="0"/>
          <w:iCs w:val="0"/>
          <w:color w:val="000000" w:themeColor="text1"/>
          <w:sz w:val="24"/>
          <w:szCs w:val="24"/>
          <w:lang w:val="fr-FR" w:bidi="lo-LA"/>
        </w:rPr>
      </w:pPr>
      <w:r>
        <w:rPr>
          <w:rStyle w:val="SubtleEmphasis"/>
          <w:rFonts w:ascii="Phetsarath OT" w:hAnsi="Phetsarath OT" w:cs="Phetsarath OT" w:hint="cs"/>
          <w:i w:val="0"/>
          <w:iCs w:val="0"/>
          <w:color w:val="000000" w:themeColor="text1"/>
          <w:sz w:val="24"/>
          <w:szCs w:val="24"/>
          <w:cs/>
          <w:lang w:val="fr-FR" w:bidi="lo-LA"/>
        </w:rPr>
        <w:t>ພິຈາລະນາວຽກງານແຕ່ງຕັ້ງ, ຍົກຍ້າຍ ແລະ ຊັບຊ້ອນພະນັກງານ ອົງການໄອຍະການປະຊາຊົນ ຈຳນວນ 75 ທ່ານ, ຍິງ 22 ທ່ານ;</w:t>
      </w:r>
    </w:p>
    <w:p w:rsidR="004D4359" w:rsidRPr="008B4292" w:rsidRDefault="004D4359" w:rsidP="004D4359">
      <w:pPr>
        <w:pStyle w:val="ListParagraph"/>
        <w:numPr>
          <w:ilvl w:val="0"/>
          <w:numId w:val="1"/>
        </w:numPr>
        <w:tabs>
          <w:tab w:val="left" w:pos="993"/>
        </w:tabs>
        <w:spacing w:after="0" w:line="228" w:lineRule="auto"/>
        <w:ind w:left="0" w:firstLine="540"/>
        <w:jc w:val="both"/>
        <w:rPr>
          <w:rStyle w:val="SubtleEmphasis"/>
          <w:rFonts w:cs="DokChampa"/>
          <w:i w:val="0"/>
          <w:iCs w:val="0"/>
          <w:color w:val="000000" w:themeColor="text1"/>
          <w:sz w:val="24"/>
          <w:szCs w:val="24"/>
          <w:lang w:val="fr-FR" w:bidi="lo-LA"/>
        </w:rPr>
      </w:pPr>
      <w:r>
        <w:rPr>
          <w:rStyle w:val="SubtleEmphasis"/>
          <w:rFonts w:ascii="Phetsarath OT" w:hAnsi="Phetsarath OT" w:cs="Phetsarath OT" w:hint="cs"/>
          <w:i w:val="0"/>
          <w:iCs w:val="0"/>
          <w:color w:val="000000" w:themeColor="text1"/>
          <w:sz w:val="24"/>
          <w:szCs w:val="24"/>
          <w:cs/>
          <w:lang w:val="fr-FR" w:bidi="lo-LA"/>
        </w:rPr>
        <w:t>ສືບຕໍ່ພິຈາລະນາແຕ່</w:t>
      </w:r>
      <w:r>
        <w:rPr>
          <w:rStyle w:val="SubtleEmphasis"/>
          <w:rFonts w:cs="DokChampa" w:hint="cs"/>
          <w:i w:val="0"/>
          <w:iCs w:val="0"/>
          <w:color w:val="000000" w:themeColor="text1"/>
          <w:sz w:val="24"/>
          <w:szCs w:val="24"/>
          <w:cs/>
          <w:lang w:val="fr-FR" w:bidi="lo-LA"/>
        </w:rPr>
        <w:t>ງ</w:t>
      </w:r>
      <w:r>
        <w:rPr>
          <w:rStyle w:val="SubtleEmphasis"/>
          <w:rFonts w:ascii="Phetsarath OT" w:hAnsi="Phetsarath OT" w:cs="Phetsarath OT" w:hint="cs"/>
          <w:i w:val="0"/>
          <w:iCs w:val="0"/>
          <w:color w:val="000000" w:themeColor="text1"/>
          <w:sz w:val="24"/>
          <w:szCs w:val="24"/>
          <w:cs/>
          <w:lang w:val="fr-FR" w:bidi="lo-LA"/>
        </w:rPr>
        <w:t>ຕັ້ງຄະນະກຳມະການໄອຍະການປະຊາຊົນ ຂອງການໄອຍະການປະຊາຊົນພາກ ແລະ ອົງການໄອຍະການປະຊາຊົນແຂວງ;</w:t>
      </w:r>
    </w:p>
    <w:p w:rsidR="005D4449" w:rsidRPr="005D4449" w:rsidRDefault="008F6001" w:rsidP="00780BB2">
      <w:pPr>
        <w:pStyle w:val="ListParagraph"/>
        <w:numPr>
          <w:ilvl w:val="0"/>
          <w:numId w:val="1"/>
        </w:numPr>
        <w:tabs>
          <w:tab w:val="left" w:pos="993"/>
        </w:tabs>
        <w:spacing w:after="0" w:line="228" w:lineRule="auto"/>
        <w:ind w:left="0" w:firstLine="540"/>
        <w:jc w:val="both"/>
        <w:rPr>
          <w:rStyle w:val="SubtleEmphasis"/>
          <w:rFonts w:cs="DokChampa"/>
          <w:i w:val="0"/>
          <w:iCs w:val="0"/>
          <w:color w:val="000000" w:themeColor="text1"/>
          <w:sz w:val="24"/>
          <w:szCs w:val="24"/>
          <w:lang w:val="fr-FR" w:bidi="lo-LA"/>
        </w:rPr>
      </w:pPr>
      <w:r>
        <w:rPr>
          <w:rStyle w:val="SubtleEmphasis"/>
          <w:rFonts w:ascii="Phetsarath OT" w:hAnsi="Phetsarath OT" w:cs="Phetsarath OT" w:hint="cs"/>
          <w:i w:val="0"/>
          <w:iCs w:val="0"/>
          <w:color w:val="000000" w:themeColor="text1"/>
          <w:sz w:val="24"/>
          <w:szCs w:val="24"/>
          <w:cs/>
          <w:lang w:val="fr-FR" w:bidi="lo-LA"/>
        </w:rPr>
        <w:t>ພິຈາລະນາຮັບເອົາພະນັກງານ ທີ່ໂຍກຍ້າຍມາແຕ່ພາກສ່ວນອື່ນ ຈຳນວນ 7 ທ່ານ, ຍິງ 4 ທ່ານ;</w:t>
      </w:r>
    </w:p>
    <w:p w:rsidR="004D4359" w:rsidRPr="00A65B4F" w:rsidRDefault="009F5963" w:rsidP="00A65B4F">
      <w:pPr>
        <w:pStyle w:val="ListParagraph"/>
        <w:numPr>
          <w:ilvl w:val="0"/>
          <w:numId w:val="1"/>
        </w:numPr>
        <w:tabs>
          <w:tab w:val="left" w:pos="993"/>
        </w:tabs>
        <w:spacing w:after="0" w:line="228" w:lineRule="auto"/>
        <w:ind w:left="0" w:firstLine="540"/>
        <w:jc w:val="both"/>
        <w:rPr>
          <w:rStyle w:val="SubtleEmphasis"/>
          <w:rFonts w:cs="DokChampa"/>
          <w:i w:val="0"/>
          <w:iCs w:val="0"/>
          <w:color w:val="000000" w:themeColor="text1"/>
          <w:sz w:val="24"/>
          <w:szCs w:val="24"/>
          <w:lang w:val="fr-FR" w:bidi="lo-LA"/>
        </w:rPr>
      </w:pPr>
      <w:r>
        <w:rPr>
          <w:rStyle w:val="SubtleEmphasis"/>
          <w:rFonts w:ascii="Phetsarath OT" w:hAnsi="Phetsarath OT" w:cs="Phetsarath OT" w:hint="cs"/>
          <w:i w:val="0"/>
          <w:iCs w:val="0"/>
          <w:color w:val="000000" w:themeColor="text1"/>
          <w:sz w:val="24"/>
          <w:szCs w:val="24"/>
          <w:cs/>
          <w:lang w:val="fr-FR" w:bidi="lo-LA"/>
        </w:rPr>
        <w:t>ສັງລວມສະຖິຕິ, ລາຍຊື່ພະນັກງານ-ລັດຖະກອນ ແຍກຕາມຊັ້ນ, ຂັ້ນວິຊາສະເພາະ ແລະ ສະຖິຕິພະນັກງານ-ລັດຖະກອນ ຂອງອົງການໄອຍະການປະຊາຊົນທົ່ວປະເທດ ປະຈຳງວດ 4;</w:t>
      </w:r>
    </w:p>
    <w:p w:rsidR="00A45DA8" w:rsidRPr="00A45DA8" w:rsidRDefault="00A45DA8" w:rsidP="00780BB2">
      <w:pPr>
        <w:pStyle w:val="ListParagraph"/>
        <w:numPr>
          <w:ilvl w:val="0"/>
          <w:numId w:val="1"/>
        </w:numPr>
        <w:tabs>
          <w:tab w:val="left" w:pos="993"/>
        </w:tabs>
        <w:spacing w:after="0" w:line="228" w:lineRule="auto"/>
        <w:ind w:left="0" w:firstLine="540"/>
        <w:jc w:val="both"/>
        <w:rPr>
          <w:rStyle w:val="SubtleEmphasis"/>
          <w:rFonts w:cs="DokChampa"/>
          <w:i w:val="0"/>
          <w:iCs w:val="0"/>
          <w:color w:val="000000" w:themeColor="text1"/>
          <w:sz w:val="24"/>
          <w:szCs w:val="24"/>
          <w:lang w:val="fr-FR" w:bidi="lo-LA"/>
        </w:rPr>
      </w:pPr>
      <w:r>
        <w:rPr>
          <w:rStyle w:val="SubtleEmphasis"/>
          <w:rFonts w:ascii="Phetsarath OT" w:hAnsi="Phetsarath OT" w:cs="Phetsarath OT" w:hint="cs"/>
          <w:i w:val="0"/>
          <w:iCs w:val="0"/>
          <w:color w:val="000000" w:themeColor="text1"/>
          <w:sz w:val="24"/>
          <w:szCs w:val="24"/>
          <w:cs/>
          <w:lang w:val="fr-FR" w:bidi="lo-LA"/>
        </w:rPr>
        <w:t>ພິຈາລະນາການເລື່ອນຂັ້ນພະນັກງານໄອຍະການປະຊາຊົນ, ຍົກຍ້າຍ, ແຕ່ງຕັ້ງ ແລະ ຊັບຊ້ອນພະນັກງານ ອົງການໄອຍະການປະຊາຊົນຈຳນວນໜຶ່ງ;</w:t>
      </w:r>
    </w:p>
    <w:p w:rsidR="008B4292" w:rsidRPr="00DC33FB" w:rsidRDefault="00FF3875" w:rsidP="00780BB2">
      <w:pPr>
        <w:pStyle w:val="ListParagraph"/>
        <w:numPr>
          <w:ilvl w:val="0"/>
          <w:numId w:val="1"/>
        </w:numPr>
        <w:tabs>
          <w:tab w:val="left" w:pos="993"/>
        </w:tabs>
        <w:spacing w:after="0" w:line="228" w:lineRule="auto"/>
        <w:ind w:left="0" w:firstLine="540"/>
        <w:jc w:val="both"/>
        <w:rPr>
          <w:rStyle w:val="SubtleEmphasis"/>
          <w:rFonts w:cs="DokChampa"/>
          <w:i w:val="0"/>
          <w:iCs w:val="0"/>
          <w:color w:val="000000" w:themeColor="text1"/>
          <w:sz w:val="24"/>
          <w:szCs w:val="24"/>
          <w:lang w:val="fr-FR" w:bidi="lo-LA"/>
        </w:rPr>
      </w:pPr>
      <w:r>
        <w:rPr>
          <w:rStyle w:val="SubtleEmphasis"/>
          <w:rFonts w:ascii="Phetsarath OT" w:hAnsi="Phetsarath OT" w:cs="Phetsarath OT" w:hint="cs"/>
          <w:i w:val="0"/>
          <w:iCs w:val="0"/>
          <w:color w:val="000000" w:themeColor="text1"/>
          <w:sz w:val="24"/>
          <w:szCs w:val="24"/>
          <w:cs/>
          <w:lang w:val="fr-FR" w:bidi="lo-LA"/>
        </w:rPr>
        <w:t>ສັງລວມ ແລະ ປ້ອນຂໍ້ມູນພະນັກງານ-ລັດຖະກອນ ອົງການໄອຍະການປະຊາຊົນ ແຂວງເຊກອງ</w:t>
      </w:r>
      <w:r w:rsidR="00C87E20">
        <w:rPr>
          <w:rStyle w:val="SubtleEmphasis"/>
          <w:rFonts w:ascii="Phetsarath OT" w:hAnsi="Phetsarath OT" w:cs="Phetsarath OT" w:hint="cs"/>
          <w:i w:val="0"/>
          <w:iCs w:val="0"/>
          <w:color w:val="000000" w:themeColor="text1"/>
          <w:sz w:val="24"/>
          <w:szCs w:val="24"/>
          <w:cs/>
          <w:lang w:val="fr-FR" w:bidi="lo-LA"/>
        </w:rPr>
        <w:t>, ຈຳປາສັກ, ໄຊຍະບູລີ ແລະ ຄຳມ່ວນ ເພື່ອປ້ອນເຂົ້າຖານຂໍ້ມູນ</w:t>
      </w:r>
      <w:r w:rsidR="00A65B4F">
        <w:rPr>
          <w:rStyle w:val="SubtleEmphasis"/>
          <w:rFonts w:ascii="Phetsarath OT" w:hAnsi="Phetsarath OT" w:cs="Phetsarath OT" w:hint="cs"/>
          <w:i w:val="0"/>
          <w:iCs w:val="0"/>
          <w:color w:val="000000" w:themeColor="text1"/>
          <w:sz w:val="24"/>
          <w:szCs w:val="24"/>
          <w:cs/>
          <w:lang w:val="fr-FR" w:bidi="lo-LA"/>
        </w:rPr>
        <w:t>ຂອງກະຊວງພາຍໃນ.</w:t>
      </w:r>
    </w:p>
    <w:p w:rsidR="00E43BFF" w:rsidRDefault="00E43BFF" w:rsidP="002F1AA6">
      <w:pPr>
        <w:spacing w:after="0" w:line="228" w:lineRule="auto"/>
        <w:ind w:firstLine="567"/>
        <w:rPr>
          <w:rFonts w:ascii="Phetsarath OT" w:hAnsi="Phetsarath OT" w:cs="Phetsarath OT"/>
          <w:b/>
          <w:bCs/>
          <w:spacing w:val="-8"/>
          <w:sz w:val="24"/>
          <w:szCs w:val="24"/>
          <w:u w:val="single"/>
          <w:lang w:val="fr-FR" w:bidi="lo-LA"/>
        </w:rPr>
      </w:pP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="00D806D6">
        <w:rPr>
          <w:rFonts w:ascii="Phetsarath OT" w:hAnsi="Phetsarath OT" w:cs="Phetsarath OT" w:hint="cs"/>
          <w:b/>
          <w:bCs/>
          <w:spacing w:val="-8"/>
          <w:sz w:val="24"/>
          <w:szCs w:val="24"/>
          <w:u w:val="single"/>
          <w:cs/>
          <w:lang w:bidi="lo-LA"/>
        </w:rPr>
        <w:t xml:space="preserve">ວຽກນະໂຍບາຍ ແລະ </w:t>
      </w:r>
      <w:r w:rsidR="00651F1A">
        <w:rPr>
          <w:rFonts w:ascii="Phetsarath OT" w:hAnsi="Phetsarath OT" w:cs="Phetsarath OT" w:hint="cs"/>
          <w:b/>
          <w:bCs/>
          <w:spacing w:val="-8"/>
          <w:sz w:val="24"/>
          <w:szCs w:val="24"/>
          <w:u w:val="single"/>
          <w:cs/>
          <w:lang w:bidi="lo-LA"/>
        </w:rPr>
        <w:t>ກໍ່ສ້າງ</w:t>
      </w:r>
      <w:r w:rsidR="00F13C46">
        <w:rPr>
          <w:rFonts w:ascii="Phetsarath OT" w:hAnsi="Phetsarath OT" w:cs="Phetsarath OT" w:hint="cs"/>
          <w:b/>
          <w:bCs/>
          <w:spacing w:val="-8"/>
          <w:sz w:val="24"/>
          <w:szCs w:val="24"/>
          <w:u w:val="single"/>
          <w:cs/>
          <w:lang w:val="fr-FR" w:bidi="lo-LA"/>
        </w:rPr>
        <w:t xml:space="preserve">ພະນັກງານ                                       </w:t>
      </w:r>
      <w:r w:rsidR="00402B12">
        <w:rPr>
          <w:rFonts w:ascii="Phetsarath OT" w:hAnsi="Phetsarath OT" w:cs="Phetsarath OT" w:hint="cs"/>
          <w:b/>
          <w:bCs/>
          <w:spacing w:val="-8"/>
          <w:sz w:val="24"/>
          <w:szCs w:val="24"/>
          <w:u w:val="single"/>
          <w:cs/>
          <w:lang w:val="fr-FR" w:bidi="lo-LA"/>
        </w:rPr>
        <w:t xml:space="preserve">  </w:t>
      </w:r>
    </w:p>
    <w:p w:rsidR="002F1AA6" w:rsidRDefault="002F1AA6" w:rsidP="002F1AA6">
      <w:pPr>
        <w:pStyle w:val="ListParagraph"/>
        <w:numPr>
          <w:ilvl w:val="0"/>
          <w:numId w:val="1"/>
        </w:numPr>
        <w:spacing w:after="0" w:line="228" w:lineRule="auto"/>
        <w:ind w:left="0" w:firstLine="567"/>
        <w:jc w:val="both"/>
        <w:rPr>
          <w:rFonts w:ascii="Phetsarath OT" w:hAnsi="Phetsarath OT" w:cs="Phetsarath OT"/>
          <w:spacing w:val="-8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pacing w:val="-8"/>
          <w:sz w:val="24"/>
          <w:szCs w:val="24"/>
          <w:cs/>
          <w:lang w:val="fr-FR" w:bidi="lo-LA"/>
        </w:rPr>
        <w:t>ພິຈາລະນາອະນຸມັດໃຫ້ພະນັກງານ ເຂົ້າຮ່ວມກອງປະຊຸມ, ສຳມະນາ, ຖອດຖອນບົດຮຽນ ຢູ່ຕ່າງປະເທດ ຈຳນວນ 12 ທ່ານ, ຍິງ 2 ທ່ານ;</w:t>
      </w:r>
    </w:p>
    <w:p w:rsidR="002F1AA6" w:rsidRPr="007F7F9A" w:rsidRDefault="007F7F9A" w:rsidP="007F7F9A">
      <w:pPr>
        <w:pStyle w:val="ListParagraph"/>
        <w:numPr>
          <w:ilvl w:val="0"/>
          <w:numId w:val="1"/>
        </w:numPr>
        <w:spacing w:after="0" w:line="228" w:lineRule="auto"/>
        <w:ind w:left="0" w:firstLine="567"/>
        <w:rPr>
          <w:rFonts w:ascii="Phetsarath OT" w:hAnsi="Phetsarath OT" w:cs="Phetsarath OT"/>
          <w:spacing w:val="-8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pacing w:val="-8"/>
          <w:sz w:val="24"/>
          <w:szCs w:val="24"/>
          <w:cs/>
          <w:lang w:val="fr-FR" w:bidi="lo-LA"/>
        </w:rPr>
        <w:t>ຄົ້ນຄ້ວາພິຈາລະນາຄືນໃໝ່ ກ່ຽວກັບວຽກງານການຕີລາຄາປະເມີນຜົນງານ 3 ມີ 4 ຮັບປະກັນ ແລະ ຊີ້ນຳບັນດາອົງການໄອຍະການປະຊາຊົນໃນຂອບເຂດທົ່ວປະເທດ ເພື່ອດຳເນີນການພິຈາລະນາວຽກງານດັ່ງກ່າວຄືນໃໝ່</w:t>
      </w:r>
    </w:p>
    <w:p w:rsidR="00402B12" w:rsidRDefault="001F6ABF" w:rsidP="007F7F9A">
      <w:pPr>
        <w:pStyle w:val="ListParagraph"/>
        <w:numPr>
          <w:ilvl w:val="0"/>
          <w:numId w:val="1"/>
        </w:numPr>
        <w:spacing w:after="0" w:line="228" w:lineRule="auto"/>
        <w:ind w:left="0" w:firstLine="567"/>
        <w:jc w:val="both"/>
        <w:rPr>
          <w:rFonts w:ascii="Phetsarath OT" w:hAnsi="Phetsarath OT" w:cs="Phetsarath OT"/>
          <w:spacing w:val="-8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pacing w:val="-8"/>
          <w:sz w:val="24"/>
          <w:szCs w:val="24"/>
          <w:cs/>
          <w:lang w:val="fr-FR" w:bidi="lo-LA"/>
        </w:rPr>
        <w:t>ສະເໜີຫາກະຊວງແຮງງານ ແລະ ສະຫວັດດີການສັງຄົມ ເພື</w:t>
      </w:r>
      <w:r w:rsidR="007F7F9A">
        <w:rPr>
          <w:rFonts w:ascii="Phetsarath OT" w:hAnsi="Phetsarath OT" w:cs="Phetsarath OT" w:hint="cs"/>
          <w:spacing w:val="-8"/>
          <w:sz w:val="24"/>
          <w:szCs w:val="24"/>
          <w:cs/>
          <w:lang w:val="fr-FR" w:bidi="lo-LA"/>
        </w:rPr>
        <w:t>່ອຂໍນະໂຍບາຍເງິນອຸດໜູນເກີດລູກ ໃຫ້ແກ່ພະນັກງານ ອົງການໄອຍະການປະຊາຊົນສູງສຸດ</w:t>
      </w:r>
      <w:r w:rsidR="00084AA3">
        <w:rPr>
          <w:rFonts w:ascii="Phetsarath OT" w:hAnsi="Phetsarath OT" w:cs="Phetsarath OT" w:hint="cs"/>
          <w:spacing w:val="-8"/>
          <w:sz w:val="24"/>
          <w:szCs w:val="24"/>
          <w:cs/>
          <w:lang w:val="fr-FR" w:bidi="lo-LA"/>
        </w:rPr>
        <w:t xml:space="preserve"> ຈຳນວນ 1 ທ່ານ</w:t>
      </w:r>
      <w:r w:rsidR="00A65B4F">
        <w:rPr>
          <w:rFonts w:ascii="Phetsarath OT" w:hAnsi="Phetsarath OT" w:cs="Phetsarath OT" w:hint="cs"/>
          <w:spacing w:val="-8"/>
          <w:sz w:val="24"/>
          <w:szCs w:val="24"/>
          <w:cs/>
          <w:lang w:val="fr-FR" w:bidi="lo-LA"/>
        </w:rPr>
        <w:t>.</w:t>
      </w:r>
    </w:p>
    <w:p w:rsidR="00E43BFF" w:rsidRPr="00EA233E" w:rsidRDefault="00E43BFF" w:rsidP="00E43BFF">
      <w:pPr>
        <w:spacing w:after="0" w:line="228" w:lineRule="auto"/>
        <w:ind w:firstLine="284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</w:pPr>
      <w:r w:rsidRPr="00DD0C1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  <w:lang w:bidi="lo-LA"/>
        </w:rPr>
        <w:t>3</w:t>
      </w:r>
      <w:r w:rsidRPr="00EA233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 w:bidi="lo-LA"/>
        </w:rPr>
        <w:t>.</w:t>
      </w:r>
      <w:r w:rsidRPr="00A76FE0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ວຽກງານການແກ້ໄຂຄະດີ ແລະ ຄຳຮ້ອງ</w:t>
      </w:r>
    </w:p>
    <w:p w:rsidR="00E43BFF" w:rsidRPr="0054156E" w:rsidRDefault="00E43BFF" w:rsidP="00E43BFF">
      <w:pPr>
        <w:spacing w:after="0" w:line="228" w:lineRule="auto"/>
        <w:ind w:firstLine="567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5415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  <w:lang w:bidi="lo-LA"/>
        </w:rPr>
        <w:t>3.1</w:t>
      </w:r>
      <w:r w:rsidRPr="0054156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ວຽກງານຕິດຕາມກວດກາທົ່ວໄປ</w:t>
      </w:r>
    </w:p>
    <w:p w:rsidR="009841F1" w:rsidRDefault="009841F1" w:rsidP="009841F1">
      <w:pPr>
        <w:pStyle w:val="ListParagraph"/>
        <w:numPr>
          <w:ilvl w:val="0"/>
          <w:numId w:val="18"/>
        </w:numPr>
        <w:spacing w:after="0" w:line="228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ການ</w:t>
      </w:r>
      <w:r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ແກ້</w:t>
      </w:r>
      <w:r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ໄຂ</w:t>
      </w:r>
      <w:r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ຄຳ</w:t>
      </w:r>
      <w:r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ຮ້ອງ</w:t>
      </w:r>
      <w:r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ກ່ຽວ</w:t>
      </w:r>
      <w:r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ກັບ</w:t>
      </w:r>
      <w:r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ປະຕິບັດກົດໝາຍ</w:t>
      </w:r>
    </w:p>
    <w:p w:rsidR="0037614A" w:rsidRDefault="0037614A" w:rsidP="009841F1">
      <w:pPr>
        <w:pStyle w:val="ListParagraph"/>
        <w:spacing w:after="0" w:line="228" w:lineRule="auto"/>
        <w:ind w:left="0" w:firstLine="709"/>
        <w:jc w:val="thaiDistribute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sectPr w:rsidR="0037614A" w:rsidSect="0037614A">
          <w:footerReference w:type="default" r:id="rId11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37614A" w:rsidRPr="00C82101" w:rsidRDefault="009841F1" w:rsidP="0037614A">
      <w:pPr>
        <w:pStyle w:val="ListParagraph"/>
        <w:spacing w:after="0" w:line="228" w:lineRule="auto"/>
        <w:ind w:left="567"/>
        <w:rPr>
          <w:rFonts w:ascii="Phetsarath OT" w:hAnsi="Phetsarath OT"/>
          <w:color w:val="000000" w:themeColor="text1"/>
          <w:sz w:val="24"/>
          <w:szCs w:val="24"/>
          <w:lang w:val="fr-FR" w:bidi="lo-LA"/>
        </w:rPr>
      </w:pPr>
      <w:r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lastRenderedPageBreak/>
        <w:t>-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ຄໍາ</w:t>
      </w:r>
      <w:r w:rsidRPr="006831C7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ຮ້ອງຄ້າງມາແຕ່ເດືອນ</w:t>
      </w:r>
      <w:r w:rsidR="00C82101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12</w:t>
      </w:r>
      <w:r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/2018</w:t>
      </w:r>
      <w:r w:rsidR="0037614A" w:rsidRPr="0037614A">
        <w:rPr>
          <w:rFonts w:ascii="Times New Roman" w:hAnsi="Times New Roman" w:cs="DokChampa"/>
          <w:color w:val="000000" w:themeColor="text1"/>
          <w:sz w:val="24"/>
          <w:szCs w:val="24"/>
          <w:lang w:val="fr-FR" w:bidi="lo-LA"/>
        </w:rPr>
        <w:tab/>
      </w:r>
      <w:r w:rsidR="00E8540E">
        <w:rPr>
          <w:rFonts w:ascii="Times New Roman" w:hAnsi="Times New Roman" w:cs="DokChampa" w:hint="cs"/>
          <w:color w:val="000000" w:themeColor="text1"/>
          <w:sz w:val="24"/>
          <w:szCs w:val="24"/>
          <w:cs/>
          <w:lang w:val="fr-FR" w:bidi="lo-LA"/>
        </w:rPr>
        <w:t xml:space="preserve">       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ເດືອນ </w:t>
      </w:r>
      <w:r w:rsidR="00C82101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1</w:t>
      </w:r>
      <w:r w:rsidR="00C82101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</w:t>
      </w:r>
      <w:r w:rsidR="00C82101">
        <w:rPr>
          <w:rFonts w:ascii="Times New Roman" w:hAnsi="Times New Roman" w:hint="cs"/>
          <w:color w:val="000000" w:themeColor="text1"/>
          <w:sz w:val="24"/>
          <w:szCs w:val="24"/>
          <w:cs/>
          <w:lang w:bidi="lo-LA"/>
        </w:rPr>
        <w:t>9</w:t>
      </w:r>
    </w:p>
    <w:p w:rsidR="0037614A" w:rsidRDefault="0037614A" w:rsidP="0037614A">
      <w:pPr>
        <w:pStyle w:val="ListParagraph"/>
        <w:spacing w:after="0" w:line="228" w:lineRule="auto"/>
        <w:ind w:left="567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ລວມທັງໝົດ    </w:t>
      </w:r>
    </w:p>
    <w:p w:rsidR="00E8540E" w:rsidRPr="007B20C7" w:rsidRDefault="00E8540E" w:rsidP="0037614A">
      <w:pPr>
        <w:pStyle w:val="ListParagraph"/>
        <w:spacing w:after="0" w:line="228" w:lineRule="auto"/>
        <w:ind w:left="567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ແກ້ໄຂແລ້ວ</w:t>
      </w:r>
    </w:p>
    <w:p w:rsidR="00D71C7F" w:rsidRPr="00E8540E" w:rsidRDefault="0037614A" w:rsidP="00E8540E">
      <w:pPr>
        <w:pStyle w:val="ListParagraph"/>
        <w:spacing w:after="0" w:line="228" w:lineRule="auto"/>
        <w:ind w:left="567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="00776B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ຍັງພວມຄົ້ນຄວ້າ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ab/>
      </w:r>
      <w:r w:rsidRPr="00E8540E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ab/>
      </w:r>
    </w:p>
    <w:p w:rsidR="0037614A" w:rsidRPr="00D71C7F" w:rsidRDefault="00452AC5" w:rsidP="0037614A">
      <w:pPr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lastRenderedPageBreak/>
        <w:t>= 0</w:t>
      </w:r>
      <w:r w:rsidR="00C82101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3</w:t>
      </w:r>
      <w:r w:rsidR="00E8540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D71C7F" w:rsidRPr="00D71C7F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ເລື່ອງ;</w:t>
      </w:r>
    </w:p>
    <w:p w:rsidR="00D71C7F" w:rsidRPr="00D71C7F" w:rsidRDefault="00D71C7F" w:rsidP="00D71C7F">
      <w:pPr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 w:rsidRPr="007B20C7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= 0</w:t>
      </w:r>
      <w:r w:rsidR="00C8210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1</w:t>
      </w:r>
      <w:r w:rsidR="00E8540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D71C7F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ເລື່ອງ;</w:t>
      </w:r>
    </w:p>
    <w:p w:rsidR="0037614A" w:rsidRPr="007B20C7" w:rsidRDefault="00452AC5" w:rsidP="00D71C7F">
      <w:p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= 0</w:t>
      </w:r>
      <w:r w:rsidR="00DB761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4</w:t>
      </w:r>
      <w:r w:rsidR="00E8540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D71C7F" w:rsidRPr="00D71C7F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ເລື່ອງ;</w:t>
      </w:r>
    </w:p>
    <w:p w:rsidR="00E8540E" w:rsidRPr="00E8540E" w:rsidRDefault="00452AC5" w:rsidP="00D71C7F">
      <w:p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= 0</w:t>
      </w:r>
      <w:r w:rsidR="0003715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0</w:t>
      </w:r>
      <w:r w:rsidR="00E8540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D71C7F" w:rsidRPr="00D71C7F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="0049285F" w:rsidRPr="007B20C7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.</w:t>
      </w:r>
      <w:r w:rsidR="0038533F" w:rsidRPr="00D71C7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ab/>
      </w:r>
    </w:p>
    <w:p w:rsidR="009841F1" w:rsidRPr="00D71C7F" w:rsidRDefault="00037154" w:rsidP="00D71C7F">
      <w:p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= 04</w:t>
      </w:r>
      <w:r w:rsidR="00E8540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ເລື່ອງ</w:t>
      </w:r>
      <w:r w:rsidR="0038533F" w:rsidRPr="00D71C7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ab/>
      </w:r>
    </w:p>
    <w:p w:rsidR="0037614A" w:rsidRPr="0037614A" w:rsidRDefault="0037614A" w:rsidP="00E43BFF">
      <w:pPr>
        <w:pStyle w:val="ListParagraph"/>
        <w:spacing w:after="0" w:line="228" w:lineRule="auto"/>
        <w:ind w:left="0" w:firstLine="567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sectPr w:rsidR="0037614A" w:rsidRPr="0037614A" w:rsidSect="0037614A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</w:p>
    <w:p w:rsidR="00E43BFF" w:rsidRPr="00E76F7C" w:rsidRDefault="009841F1" w:rsidP="00E43BFF">
      <w:pPr>
        <w:pStyle w:val="ListParagraph"/>
        <w:spacing w:after="0" w:line="228" w:lineRule="auto"/>
        <w:ind w:left="0" w:firstLine="567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lastRenderedPageBreak/>
        <w:sym w:font="Wingdings" w:char="F0D8"/>
      </w:r>
      <w:r w:rsidR="00E43BFF"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ການ</w:t>
      </w:r>
      <w:r w:rsidR="00E43BFF"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="00E43BFF"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ແກ້</w:t>
      </w:r>
      <w:r w:rsidR="00E43BFF"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="00E43BFF"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ໄຂ</w:t>
      </w:r>
      <w:r w:rsidR="00E43BFF"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="00E43BFF"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ຄຳ</w:t>
      </w:r>
      <w:r w:rsidR="00E43BFF"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="00E43BFF"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ຮ້ອງ</w:t>
      </w:r>
      <w:r w:rsidR="00E43BFF"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="00E43BFF"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ກ່ຽວ</w:t>
      </w:r>
      <w:r w:rsidR="00E43BFF"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="00E43BFF"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ກັບ</w:t>
      </w:r>
      <w:r w:rsidR="00E43BFF"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="00E43BFF"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ການປະຕິບັດ</w:t>
      </w:r>
      <w:r w:rsidR="00E43BFF"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="00E43BFF"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ຄຳ</w:t>
      </w:r>
      <w:r w:rsidR="00E43BFF"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="00E43BFF"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ຕັດສິນ</w:t>
      </w:r>
      <w:r w:rsidR="00E43BFF"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="00E43BFF"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ຂອງ</w:t>
      </w:r>
      <w:r w:rsidR="00E43BFF"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="00E43BFF" w:rsidRPr="00305BA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ສານ</w:t>
      </w:r>
      <w:r w:rsidR="00E43BFF"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:</w:t>
      </w:r>
    </w:p>
    <w:p w:rsidR="00D71C7F" w:rsidRDefault="00D71C7F" w:rsidP="00E43BFF">
      <w:pPr>
        <w:pStyle w:val="ListParagraph"/>
        <w:spacing w:after="0" w:line="228" w:lineRule="auto"/>
        <w:ind w:left="0" w:firstLine="709"/>
        <w:jc w:val="thaiDistribute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sectPr w:rsidR="00D71C7F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D71C7F" w:rsidRPr="00C82101" w:rsidRDefault="00D71C7F" w:rsidP="00D71C7F">
      <w:pPr>
        <w:pStyle w:val="ListParagraph"/>
        <w:spacing w:after="0" w:line="228" w:lineRule="auto"/>
        <w:ind w:left="567"/>
        <w:rPr>
          <w:rFonts w:ascii="Phetsarath OT" w:hAnsi="Phetsarath OT"/>
          <w:color w:val="000000" w:themeColor="text1"/>
          <w:sz w:val="24"/>
          <w:szCs w:val="24"/>
          <w:lang w:val="fr-FR" w:bidi="lo-LA"/>
        </w:rPr>
      </w:pPr>
      <w:r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lastRenderedPageBreak/>
        <w:t>-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ຄໍາ</w:t>
      </w:r>
      <w:r w:rsidRPr="006831C7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ຮ້ອງຄ້າງມາແຕ່ເດືອນ</w:t>
      </w:r>
      <w:r w:rsidR="00C82101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 xml:space="preserve"> 12</w:t>
      </w:r>
      <w:r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/2018</w:t>
      </w:r>
      <w:r w:rsidRPr="0037614A">
        <w:rPr>
          <w:rFonts w:ascii="Times New Roman" w:hAnsi="Times New Roman" w:cs="DokChampa"/>
          <w:color w:val="000000" w:themeColor="text1"/>
          <w:sz w:val="24"/>
          <w:szCs w:val="24"/>
          <w:lang w:val="fr-FR" w:bidi="lo-LA"/>
        </w:rPr>
        <w:tab/>
      </w:r>
      <w:r w:rsidR="00E8540E">
        <w:rPr>
          <w:rFonts w:ascii="Times New Roman" w:hAnsi="Times New Roman" w:cs="DokChampa" w:hint="cs"/>
          <w:color w:val="000000" w:themeColor="text1"/>
          <w:sz w:val="24"/>
          <w:szCs w:val="24"/>
          <w:cs/>
          <w:lang w:val="fr-FR" w:bidi="lo-LA"/>
        </w:rPr>
        <w:t xml:space="preserve">       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ເດືອນ </w:t>
      </w:r>
      <w:r w:rsidR="00C82101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1</w:t>
      </w:r>
      <w:r w:rsidR="00C82101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</w:t>
      </w:r>
      <w:r w:rsidR="00C82101">
        <w:rPr>
          <w:rFonts w:ascii="Times New Roman" w:hAnsi="Times New Roman" w:hint="cs"/>
          <w:color w:val="000000" w:themeColor="text1"/>
          <w:sz w:val="24"/>
          <w:szCs w:val="24"/>
          <w:cs/>
          <w:lang w:bidi="lo-LA"/>
        </w:rPr>
        <w:t>9</w:t>
      </w:r>
    </w:p>
    <w:p w:rsidR="00D71C7F" w:rsidRDefault="00D71C7F" w:rsidP="00D71C7F">
      <w:pPr>
        <w:pStyle w:val="ListParagraph"/>
        <w:spacing w:after="0" w:line="228" w:lineRule="auto"/>
        <w:ind w:left="567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ລວມທັງໝົດ    </w:t>
      </w:r>
    </w:p>
    <w:p w:rsidR="003D7A59" w:rsidRPr="00D71C7F" w:rsidRDefault="003D7A59" w:rsidP="00D71C7F">
      <w:pPr>
        <w:pStyle w:val="ListParagraph"/>
        <w:spacing w:after="0" w:line="228" w:lineRule="auto"/>
        <w:ind w:left="567"/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ແກ້ໄຂແລະສົ່ງອອກແລ້ວ</w:t>
      </w:r>
    </w:p>
    <w:p w:rsidR="00D71C7F" w:rsidRPr="007B20C7" w:rsidRDefault="00776BF1" w:rsidP="00391E23">
      <w:pPr>
        <w:spacing w:after="0" w:line="228" w:lineRule="auto"/>
        <w:ind w:left="567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- ຍັງພວມຄົ້ນຄ</w:t>
      </w:r>
      <w:r w:rsidR="00D71C7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ວ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້</w:t>
      </w:r>
      <w:r w:rsidR="00D71C7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າ               </w:t>
      </w:r>
    </w:p>
    <w:p w:rsidR="00D71C7F" w:rsidRPr="00D71C7F" w:rsidRDefault="00D71C7F" w:rsidP="00D71C7F">
      <w:pPr>
        <w:spacing w:after="0" w:line="228" w:lineRule="auto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val="fr-FR" w:bidi="lo-LA"/>
        </w:rPr>
      </w:pPr>
      <w:r w:rsidRPr="00D71C7F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lastRenderedPageBreak/>
        <w:t>= 0</w:t>
      </w:r>
      <w:r w:rsidR="0003715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4</w:t>
      </w:r>
      <w:r w:rsidR="00391E2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D71C7F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ເລື່ອງ;</w:t>
      </w:r>
    </w:p>
    <w:p w:rsidR="00D71C7F" w:rsidRPr="00D71C7F" w:rsidRDefault="00D71C7F" w:rsidP="00D71C7F">
      <w:pPr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 w:rsidRPr="003D7A59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= 0</w:t>
      </w:r>
      <w:r w:rsidR="00C82101" w:rsidRPr="003D7A59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2</w:t>
      </w:r>
      <w:r w:rsidR="00391E23" w:rsidRPr="003D7A59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</w:t>
      </w:r>
      <w:r w:rsidRPr="00D71C7F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ເລື່ອງ;</w:t>
      </w:r>
    </w:p>
    <w:p w:rsidR="00D71C7F" w:rsidRPr="003D7A59" w:rsidRDefault="00D71C7F" w:rsidP="00D71C7F">
      <w:p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3D7A59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= 0</w:t>
      </w:r>
      <w:r w:rsidR="008E2490" w:rsidRPr="003D7A59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6</w:t>
      </w:r>
      <w:r w:rsidR="00391E23" w:rsidRPr="003D7A59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</w:t>
      </w:r>
      <w:r w:rsidRPr="00D71C7F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ເລື່ອງ;</w:t>
      </w:r>
    </w:p>
    <w:p w:rsidR="00D71C7F" w:rsidRDefault="00D71C7F" w:rsidP="00D71C7F">
      <w:p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3D7A59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= 0</w:t>
      </w:r>
      <w:r w:rsidR="003D7A5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1</w:t>
      </w:r>
      <w:r w:rsidR="00391E23" w:rsidRPr="003D7A59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</w:t>
      </w:r>
      <w:r w:rsidRPr="00D71C7F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="003D7A5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3D7A59" w:rsidRPr="00D71C7F" w:rsidRDefault="003D7A59" w:rsidP="00D71C7F">
      <w:p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= 05 ເລື່ອງ.</w:t>
      </w:r>
    </w:p>
    <w:p w:rsidR="00D71C7F" w:rsidRPr="00D71C7F" w:rsidRDefault="00D71C7F" w:rsidP="00D71C7F">
      <w:pPr>
        <w:spacing w:after="0" w:line="228" w:lineRule="auto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sectPr w:rsidR="00D71C7F" w:rsidRPr="00D71C7F" w:rsidSect="00D71C7F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</w:p>
    <w:p w:rsidR="009841F1" w:rsidRDefault="009841F1" w:rsidP="007B6E9B">
      <w:pPr>
        <w:pStyle w:val="ListParagraph"/>
        <w:numPr>
          <w:ilvl w:val="0"/>
          <w:numId w:val="19"/>
        </w:numPr>
        <w:spacing w:after="0" w:line="228" w:lineRule="auto"/>
        <w:ind w:left="1134" w:hanging="425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lastRenderedPageBreak/>
        <w:t>ສັງລວມຄຳຮ້ອງທັງໝົດ</w:t>
      </w:r>
      <w:r w:rsidR="001550D5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:</w:t>
      </w:r>
    </w:p>
    <w:p w:rsidR="00D71C7F" w:rsidRDefault="00D71C7F" w:rsidP="001550D5">
      <w:pPr>
        <w:pStyle w:val="ListParagraph"/>
        <w:spacing w:after="0" w:line="228" w:lineRule="auto"/>
        <w:ind w:left="0" w:firstLine="709"/>
        <w:jc w:val="thaiDistribute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sectPr w:rsidR="00D71C7F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1550D5" w:rsidRPr="006831C7" w:rsidRDefault="001550D5" w:rsidP="00780BB2">
      <w:pPr>
        <w:pStyle w:val="ListParagraph"/>
        <w:spacing w:after="0" w:line="228" w:lineRule="auto"/>
        <w:ind w:left="0" w:firstLine="540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E76F7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lastRenderedPageBreak/>
        <w:t>-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ຄໍາ</w:t>
      </w:r>
      <w:r w:rsidRPr="006831C7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ຮ້ອງຄ້າງມາແຕ່ເດືອນ</w:t>
      </w:r>
      <w:r w:rsidR="00F52656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 xml:space="preserve"> 12</w:t>
      </w:r>
      <w:r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/2018</w:t>
      </w:r>
    </w:p>
    <w:p w:rsidR="001550D5" w:rsidRPr="00F52656" w:rsidRDefault="001550D5" w:rsidP="00780BB2">
      <w:pPr>
        <w:pStyle w:val="ListParagraph"/>
        <w:spacing w:after="0" w:line="228" w:lineRule="auto"/>
        <w:ind w:left="0" w:firstLine="540"/>
        <w:jc w:val="thaiDistribute"/>
        <w:rPr>
          <w:rFonts w:ascii="Phetsarath OT" w:hAnsi="Phetsarath OT"/>
          <w:color w:val="000000" w:themeColor="text1"/>
          <w:szCs w:val="22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ເດືອນ </w:t>
      </w:r>
      <w:r w:rsidR="00F52656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1</w:t>
      </w:r>
      <w:r w:rsidR="00F52656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</w:t>
      </w:r>
      <w:r w:rsidR="00F52656">
        <w:rPr>
          <w:rFonts w:ascii="Times New Roman" w:hAnsi="Times New Roman" w:hint="cs"/>
          <w:color w:val="000000" w:themeColor="text1"/>
          <w:sz w:val="24"/>
          <w:szCs w:val="24"/>
          <w:cs/>
          <w:lang w:bidi="lo-LA"/>
        </w:rPr>
        <w:t>9</w:t>
      </w:r>
    </w:p>
    <w:p w:rsidR="00EF0711" w:rsidRPr="00D71C7F" w:rsidRDefault="00EF0711" w:rsidP="00EF0711">
      <w:pPr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 w:rsidRPr="00D71C7F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lastRenderedPageBreak/>
        <w:t>= 0</w:t>
      </w:r>
      <w:r w:rsidR="00F5265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7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D71C7F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ເລື່ອງ;</w:t>
      </w:r>
    </w:p>
    <w:p w:rsidR="00EF0711" w:rsidRPr="007B20C7" w:rsidRDefault="00F52656" w:rsidP="00EF0711">
      <w:pPr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= 03</w:t>
      </w:r>
      <w:r w:rsidR="00EF0711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ເລື່ອງ;</w:t>
      </w:r>
    </w:p>
    <w:p w:rsidR="00EF0711" w:rsidRPr="007B20C7" w:rsidRDefault="00EF0711" w:rsidP="00EF0711">
      <w:pPr>
        <w:tabs>
          <w:tab w:val="left" w:pos="450"/>
        </w:tabs>
        <w:spacing w:after="0" w:line="228" w:lineRule="auto"/>
        <w:ind w:left="567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lastRenderedPageBreak/>
        <w:t xml:space="preserve">-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ລວມທັງໝົດ  </w:t>
      </w:r>
    </w:p>
    <w:p w:rsidR="00EF0711" w:rsidRPr="007B20C7" w:rsidRDefault="00EF0711" w:rsidP="00EF0711">
      <w:pPr>
        <w:pStyle w:val="ListParagraph"/>
        <w:spacing w:after="0" w:line="228" w:lineRule="auto"/>
        <w:ind w:left="0" w:firstLine="540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ແກ້ໄຂແລ້ວ </w:t>
      </w:r>
    </w:p>
    <w:p w:rsidR="00EF0711" w:rsidRDefault="00EF0711" w:rsidP="00EF0711">
      <w:pPr>
        <w:pStyle w:val="ListParagraph"/>
        <w:spacing w:after="0" w:line="228" w:lineRule="auto"/>
        <w:ind w:left="0" w:firstLine="540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D71C7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- ຍັງພວມຄົ້ນຄວ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້</w:t>
      </w:r>
      <w:r w:rsidRPr="00D71C7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າ   </w:t>
      </w:r>
    </w:p>
    <w:p w:rsidR="0080445B" w:rsidRPr="00EF0711" w:rsidRDefault="0080445B" w:rsidP="00EF0711">
      <w:pPr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</w:p>
    <w:p w:rsidR="00D71C7F" w:rsidRPr="00D71C7F" w:rsidRDefault="00F52656" w:rsidP="00D71C7F">
      <w:pPr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lastRenderedPageBreak/>
        <w:t xml:space="preserve">=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10</w:t>
      </w:r>
      <w:r w:rsidR="00391E2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D71C7F" w:rsidRPr="00D71C7F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ເລື່ອງ;</w:t>
      </w:r>
    </w:p>
    <w:p w:rsidR="00D71C7F" w:rsidRPr="00780BB2" w:rsidRDefault="00452AC5" w:rsidP="00D71C7F">
      <w:p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= </w:t>
      </w:r>
      <w:r w:rsidR="00391E2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0</w:t>
      </w:r>
      <w:r w:rsidR="00F5265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1</w:t>
      </w:r>
      <w:r w:rsidR="00391E2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D71C7F" w:rsidRPr="00D71C7F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ເລື່ອງ;</w:t>
      </w:r>
    </w:p>
    <w:p w:rsidR="00914374" w:rsidRPr="00D71C7F" w:rsidRDefault="00452AC5" w:rsidP="00D71C7F">
      <w:p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= </w:t>
      </w:r>
      <w:r w:rsidR="00F5265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09</w:t>
      </w:r>
      <w:r w:rsidR="006473F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D71C7F" w:rsidRPr="00D71C7F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="0049285F" w:rsidRPr="00780BB2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.</w:t>
      </w:r>
    </w:p>
    <w:p w:rsidR="00D71C7F" w:rsidRDefault="00D71C7F" w:rsidP="00914374">
      <w:pPr>
        <w:spacing w:after="0" w:line="228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val="fr-FR" w:bidi="lo-LA"/>
        </w:rPr>
        <w:sectPr w:rsidR="00D71C7F" w:rsidSect="00D71C7F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</w:p>
    <w:p w:rsidR="00914374" w:rsidRPr="00914374" w:rsidRDefault="00E43BFF" w:rsidP="00914374">
      <w:pPr>
        <w:spacing w:after="0" w:line="228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E76F7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 w:bidi="lo-LA"/>
        </w:rPr>
        <w:lastRenderedPageBreak/>
        <w:t>3.2</w:t>
      </w:r>
      <w:r w:rsidR="00914374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ວຽກງານກວດກາລັດ</w:t>
      </w:r>
    </w:p>
    <w:p w:rsidR="00863888" w:rsidRDefault="00863888" w:rsidP="00914374">
      <w:pPr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sectPr w:rsidR="00863888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863888" w:rsidRDefault="00863888" w:rsidP="00863888">
      <w:pPr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914374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lastRenderedPageBreak/>
        <w:t xml:space="preserve">- </w:t>
      </w:r>
      <w:r w:rsidRPr="0091437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ຄໍາຮ້ອງຄ້າງມາແຕ່ເດືອນ </w:t>
      </w:r>
      <w:r w:rsidR="00C702D0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12</w:t>
      </w:r>
      <w:r w:rsidRPr="00914374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/2018  </w:t>
      </w:r>
    </w:p>
    <w:p w:rsidR="00214CE0" w:rsidRPr="00214CE0" w:rsidRDefault="00214CE0" w:rsidP="00214CE0">
      <w:pPr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Cs w:val="22"/>
          <w:cs/>
          <w:lang w:val="fr-FR" w:bidi="lo-LA"/>
        </w:rPr>
      </w:pPr>
      <w:r w:rsidRPr="00914374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- </w:t>
      </w:r>
      <w:r w:rsidRPr="0091437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ຮັບເຂົ້າໃໝ່ເດືອນ </w:t>
      </w:r>
      <w:r w:rsidR="00C702D0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1</w:t>
      </w:r>
      <w:r w:rsidR="00C702D0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/201</w:t>
      </w:r>
      <w:r w:rsidR="00C702D0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9</w:t>
      </w:r>
      <w:r w:rsidRPr="00914374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        </w:t>
      </w:r>
    </w:p>
    <w:p w:rsidR="00214CE0" w:rsidRDefault="00214CE0" w:rsidP="00214CE0">
      <w:pPr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914374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- </w:t>
      </w:r>
      <w:r w:rsidRPr="0091437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                      </w:t>
      </w:r>
    </w:p>
    <w:p w:rsidR="00214CE0" w:rsidRPr="00863888" w:rsidRDefault="00214CE0" w:rsidP="00214CE0">
      <w:pPr>
        <w:spacing w:after="0" w:line="228" w:lineRule="auto"/>
        <w:ind w:firstLine="54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AB232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Pr="00AB2327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ໄດ້ຄົ້ນຄວ້າແກ້ໄຂສົ່ງອອກແລ້ວ</w:t>
      </w:r>
    </w:p>
    <w:p w:rsidR="004203B4" w:rsidRPr="007B20C7" w:rsidRDefault="004203B4" w:rsidP="004203B4">
      <w:pPr>
        <w:spacing w:after="0" w:line="228" w:lineRule="auto"/>
        <w:ind w:left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914374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- </w:t>
      </w: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ຍັງພວມຄົ້ນຄ</w:t>
      </w:r>
      <w:r w:rsidRPr="0091437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ວ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້າ                </w:t>
      </w:r>
    </w:p>
    <w:p w:rsidR="004203B4" w:rsidRDefault="004203B4" w:rsidP="00214CE0">
      <w:p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</w:p>
    <w:p w:rsidR="00214CE0" w:rsidRPr="00897889" w:rsidRDefault="00214CE0" w:rsidP="00214CE0">
      <w:p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lastRenderedPageBreak/>
        <w:t xml:space="preserve">= </w:t>
      </w:r>
      <w:r w:rsidR="004203B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1</w:t>
      </w:r>
      <w:r w:rsidR="00C702D0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2</w:t>
      </w:r>
      <w:r w:rsidRPr="0091437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914374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8C1A71" w:rsidRDefault="008C1A71" w:rsidP="008C1A71">
      <w:pPr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91437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= </w:t>
      </w:r>
      <w:r w:rsidR="00C702D0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02</w:t>
      </w:r>
      <w:r w:rsidRPr="0091437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="0089788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863888" w:rsidRPr="00897889" w:rsidRDefault="00C702D0" w:rsidP="008C1A71">
      <w:p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= 14</w:t>
      </w:r>
      <w:r w:rsidR="0089788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ເລື່ອງ</w:t>
      </w:r>
    </w:p>
    <w:p w:rsidR="004203B4" w:rsidRDefault="004203B4" w:rsidP="004203B4">
      <w:p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= </w:t>
      </w:r>
      <w:r w:rsidR="00C702D0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02</w:t>
      </w:r>
      <w:r w:rsidRPr="0091437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914374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  <w:r w:rsidRPr="004203B4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</w:t>
      </w:r>
    </w:p>
    <w:p w:rsidR="008C1A71" w:rsidRPr="00FF2F5C" w:rsidRDefault="00863888" w:rsidP="00863888">
      <w:pPr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91437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= </w:t>
      </w:r>
      <w:r w:rsidR="008168B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12</w:t>
      </w:r>
      <w:r w:rsidR="00433FF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</w:t>
      </w:r>
      <w:r w:rsidRPr="00914374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</w:p>
    <w:p w:rsidR="00863888" w:rsidRPr="00FF2F5C" w:rsidRDefault="00863888" w:rsidP="006F0BC7">
      <w:pPr>
        <w:spacing w:after="0" w:line="228" w:lineRule="auto"/>
        <w:ind w:firstLine="567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sectPr w:rsidR="00863888" w:rsidRPr="00FF2F5C" w:rsidSect="008C1A71">
          <w:type w:val="continuous"/>
          <w:pgSz w:w="11906" w:h="16838" w:code="9"/>
          <w:pgMar w:top="851" w:right="1134" w:bottom="1134" w:left="1701" w:header="709" w:footer="709" w:gutter="0"/>
          <w:cols w:num="2" w:space="708"/>
          <w:docGrid w:linePitch="360"/>
        </w:sectPr>
      </w:pPr>
    </w:p>
    <w:p w:rsidR="00A834A6" w:rsidRPr="00A834A6" w:rsidRDefault="003C591D" w:rsidP="001F4006">
      <w:pPr>
        <w:spacing w:after="0" w:line="228" w:lineRule="auto"/>
        <w:ind w:firstLine="567"/>
        <w:jc w:val="both"/>
        <w:rPr>
          <w:rFonts w:ascii="Phetsarath OT" w:hAnsi="Phetsarath OT" w:cs="Phetsarath OT" w:hint="cs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lastRenderedPageBreak/>
        <w:t xml:space="preserve">- </w:t>
      </w:r>
      <w:r w:rsidR="00A834A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ສຳເລັດສະຫຼຸບຜົນຂອງການກວດກາໂຄງການລົງທຶນຂອງລັດແຕ່ຫົວທີ ຈຳນວນ 2 ໂຄງການ ຄື: ໂຄງການການກໍ່ສ້າງ ອາຄານ ອົງການໄອຍະການປະຊາຊົນ ເຂດ 3 ເມືອງ ຊຽງເງິນ ແຂວງຫຼວາງພະບາງ ແລະ ໂຄງການຖົມດິນຂອງສະຖາບັນຄົ້ນຄ້ວາ ແລະ ຝຶກອົບຮົມວຽກງານໄອຍະການ;</w:t>
      </w:r>
    </w:p>
    <w:p w:rsidR="001F4006" w:rsidRPr="003C591D" w:rsidRDefault="00A834A6" w:rsidP="001F4006">
      <w:pPr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- ສືບຕໍ່ກວດກາວຽກງານການປະຕິບັດງົບປະມານ ຂອງອົງການໄອຍະການປະຊາຊົນສູງສຸດ (ວຽກກວດກາ 00 ໂມງ)</w:t>
      </w:r>
      <w:r w:rsidR="001F400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</w:p>
    <w:p w:rsidR="00E43BFF" w:rsidRPr="0044269E" w:rsidRDefault="00914374" w:rsidP="006F0BC7">
      <w:pPr>
        <w:spacing w:after="0" w:line="228" w:lineRule="auto"/>
        <w:ind w:firstLine="567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3.3 </w:t>
      </w:r>
      <w:r w:rsidR="00E43BFF" w:rsidRPr="0044269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ວຽກງານຕິດຕາມກວດກາຄະດີອາຍາ</w:t>
      </w:r>
    </w:p>
    <w:p w:rsidR="00E43BFF" w:rsidRPr="0044269E" w:rsidRDefault="00E43BFF" w:rsidP="00E43BFF">
      <w:pPr>
        <w:spacing w:after="0" w:line="228" w:lineRule="auto"/>
        <w:ind w:firstLine="567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</w:pPr>
      <w:r w:rsidRPr="0044269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="00A76CEA" w:rsidRPr="00A76CEA">
        <w:rPr>
          <w:rFonts w:ascii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t>ສຳນວນຄະດີຂັ້ນລົບລ້າງ:</w:t>
      </w:r>
    </w:p>
    <w:p w:rsidR="00863888" w:rsidRDefault="00863888" w:rsidP="00A76CEA">
      <w:pPr>
        <w:pStyle w:val="ListParagraph"/>
        <w:tabs>
          <w:tab w:val="left" w:pos="993"/>
        </w:tabs>
        <w:spacing w:after="0" w:line="228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ectPr w:rsidR="00863888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A76CEA" w:rsidRDefault="00A76CEA" w:rsidP="00780BB2">
      <w:pPr>
        <w:pStyle w:val="ListParagraph"/>
        <w:tabs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 xml:space="preserve">-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ຄະດີ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ເກົ່າ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ຄ້າງມາແຕ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່ເດືອນ </w:t>
      </w:r>
      <w:r w:rsidR="00CD3D0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12</w:t>
      </w:r>
      <w:r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/2018</w:t>
      </w:r>
    </w:p>
    <w:p w:rsidR="00A76CEA" w:rsidRPr="00CD3D08" w:rsidRDefault="00A76CEA" w:rsidP="00780BB2">
      <w:pPr>
        <w:pStyle w:val="ListParagraph"/>
        <w:tabs>
          <w:tab w:val="left" w:pos="993"/>
          <w:tab w:val="left" w:pos="4320"/>
        </w:tabs>
        <w:spacing w:after="0" w:line="228" w:lineRule="auto"/>
        <w:ind w:left="0" w:firstLine="630"/>
        <w:jc w:val="both"/>
        <w:rPr>
          <w:rFonts w:ascii="Phetsarath OT" w:hAnsi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ເດືອນ </w:t>
      </w:r>
      <w:r w:rsidR="00CD3D08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1</w:t>
      </w:r>
      <w:r w:rsidR="00CD3D08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</w:t>
      </w:r>
      <w:r w:rsidR="00CD3D08">
        <w:rPr>
          <w:rFonts w:ascii="Times New Roman" w:hAnsi="Times New Roman" w:hint="cs"/>
          <w:color w:val="000000" w:themeColor="text1"/>
          <w:sz w:val="24"/>
          <w:szCs w:val="24"/>
          <w:cs/>
          <w:lang w:bidi="lo-LA"/>
        </w:rPr>
        <w:t>9</w:t>
      </w:r>
    </w:p>
    <w:p w:rsidR="00863888" w:rsidRPr="00863888" w:rsidRDefault="00A76CEA" w:rsidP="00780BB2">
      <w:pPr>
        <w:pStyle w:val="ListParagraph"/>
        <w:tabs>
          <w:tab w:val="left" w:pos="993"/>
          <w:tab w:val="left" w:pos="4320"/>
          <w:tab w:val="left" w:pos="4410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</w:t>
      </w:r>
    </w:p>
    <w:p w:rsidR="00A76CEA" w:rsidRDefault="00A76CEA" w:rsidP="00780BB2">
      <w:pPr>
        <w:pStyle w:val="ListParagraph"/>
        <w:tabs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ໄດ້ຄົ້ນຄວ້າແກ້ໄຂສົ່ງອອກແລ້ວ</w:t>
      </w:r>
    </w:p>
    <w:p w:rsidR="00863888" w:rsidRPr="00863888" w:rsidRDefault="00A76CEA" w:rsidP="00C33E1B">
      <w:pPr>
        <w:tabs>
          <w:tab w:val="left" w:pos="993"/>
        </w:tabs>
        <w:spacing w:after="0" w:line="228" w:lineRule="auto"/>
        <w:ind w:left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86388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- ຍັງພວມຄົ້</w:t>
      </w:r>
      <w:r w:rsidR="00776B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ນຄ</w:t>
      </w:r>
      <w:r w:rsidR="00EF37F9" w:rsidRPr="0086388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ວ</w:t>
      </w:r>
      <w:r w:rsidR="00776B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້</w:t>
      </w:r>
      <w:r w:rsidR="00EF37F9" w:rsidRPr="0086388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າ     </w:t>
      </w:r>
    </w:p>
    <w:p w:rsidR="00863888" w:rsidRPr="00863888" w:rsidRDefault="00863888" w:rsidP="00863888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863888" w:rsidRPr="00863888" w:rsidRDefault="00863888" w:rsidP="00863888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863888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lastRenderedPageBreak/>
        <w:t xml:space="preserve">= </w:t>
      </w:r>
      <w:r w:rsidR="00CD3D08">
        <w:rPr>
          <w:rFonts w:ascii="Times New Roman" w:hAnsi="Times New Roman" w:hint="cs"/>
          <w:color w:val="000000" w:themeColor="text1"/>
          <w:sz w:val="24"/>
          <w:szCs w:val="24"/>
          <w:cs/>
          <w:lang w:val="fr-FR" w:bidi="lo-LA"/>
        </w:rPr>
        <w:t>68</w:t>
      </w:r>
      <w:r w:rsidR="00C33E1B">
        <w:rPr>
          <w:rFonts w:ascii="Times New Roman" w:hAnsi="Times New Roman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86388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86388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863888" w:rsidRPr="00863888" w:rsidRDefault="00863888" w:rsidP="00863888">
      <w:pPr>
        <w:tabs>
          <w:tab w:val="left" w:pos="993"/>
          <w:tab w:val="left" w:pos="4320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863888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 xml:space="preserve">= </w:t>
      </w:r>
      <w:r w:rsidR="00C33E1B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1</w:t>
      </w:r>
      <w:r w:rsidR="00323B50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1</w:t>
      </w:r>
      <w:r w:rsidR="00C33E1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86388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86388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863888" w:rsidRPr="00863888" w:rsidRDefault="00863888" w:rsidP="00863888">
      <w:pPr>
        <w:tabs>
          <w:tab w:val="left" w:pos="993"/>
          <w:tab w:val="left" w:pos="4320"/>
          <w:tab w:val="left" w:pos="4410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86388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= </w:t>
      </w:r>
      <w:r w:rsidR="00CD3D0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79</w:t>
      </w:r>
      <w:r w:rsidR="00C33E1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86388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86388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; </w:t>
      </w:r>
    </w:p>
    <w:p w:rsidR="00863888" w:rsidRPr="00863888" w:rsidRDefault="00863888" w:rsidP="00863888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86388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= </w:t>
      </w:r>
      <w:r w:rsidR="00CD3D08">
        <w:rPr>
          <w:rFonts w:ascii="Times New Roman" w:hAnsi="Times New Roman" w:cs="DokChampa" w:hint="cs"/>
          <w:color w:val="000000" w:themeColor="text1"/>
          <w:sz w:val="24"/>
          <w:szCs w:val="24"/>
          <w:cs/>
          <w:lang w:val="fr-FR" w:bidi="lo-LA"/>
        </w:rPr>
        <w:t>20</w:t>
      </w:r>
      <w:r w:rsidR="00C33E1B">
        <w:rPr>
          <w:rFonts w:ascii="Times New Roman" w:hAnsi="Times New Roman" w:cs="DokChampa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863888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86388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A76CEA" w:rsidRPr="00863888" w:rsidRDefault="00CD3D08" w:rsidP="00863888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= 59</w:t>
      </w:r>
      <w:r w:rsidR="00863888" w:rsidRPr="0086388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ເລື່ອງ.</w:t>
      </w:r>
    </w:p>
    <w:p w:rsidR="00863888" w:rsidRDefault="00863888" w:rsidP="002D1DF8">
      <w:pPr>
        <w:pStyle w:val="ListParagraph"/>
        <w:numPr>
          <w:ilvl w:val="0"/>
          <w:numId w:val="22"/>
        </w:numPr>
        <w:tabs>
          <w:tab w:val="left" w:pos="993"/>
        </w:tabs>
        <w:spacing w:after="0" w:line="228" w:lineRule="auto"/>
        <w:ind w:hanging="731"/>
        <w:jc w:val="both"/>
        <w:rPr>
          <w:rFonts w:ascii="Phetsarath OT" w:hAnsi="Phetsarath OT" w:cs="Phetsarath OT"/>
          <w:b/>
          <w:bCs/>
          <w:color w:val="000000" w:themeColor="text1"/>
          <w:szCs w:val="22"/>
          <w:cs/>
          <w:lang w:bidi="lo-LA"/>
        </w:rPr>
        <w:sectPr w:rsidR="00863888" w:rsidSect="00863888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</w:p>
    <w:p w:rsidR="002D1DF8" w:rsidRDefault="00702928" w:rsidP="002D1DF8">
      <w:pPr>
        <w:pStyle w:val="ListParagraph"/>
        <w:numPr>
          <w:ilvl w:val="0"/>
          <w:numId w:val="22"/>
        </w:numPr>
        <w:tabs>
          <w:tab w:val="left" w:pos="993"/>
        </w:tabs>
        <w:spacing w:after="0" w:line="228" w:lineRule="auto"/>
        <w:ind w:hanging="731"/>
        <w:jc w:val="both"/>
        <w:rPr>
          <w:rFonts w:ascii="Phetsarath OT" w:hAnsi="Phetsarath OT" w:cs="Phetsarath OT"/>
          <w:b/>
          <w:bCs/>
          <w:color w:val="000000" w:themeColor="text1"/>
          <w:szCs w:val="22"/>
          <w:lang w:bidi="lo-LA"/>
        </w:rPr>
      </w:pPr>
      <w:r w:rsidRPr="00702928">
        <w:rPr>
          <w:rFonts w:ascii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lastRenderedPageBreak/>
        <w:t>ສຳນວນທີ່ທວງມາ</w:t>
      </w:r>
    </w:p>
    <w:p w:rsidR="00B32666" w:rsidRDefault="00B32666" w:rsidP="00702928">
      <w:pPr>
        <w:pStyle w:val="ListParagraph"/>
        <w:spacing w:after="0" w:line="228" w:lineRule="auto"/>
        <w:jc w:val="both"/>
        <w:rPr>
          <w:rFonts w:ascii="Phetsarath OT" w:hAnsi="Phetsarath OT" w:cs="Phetsarath OT"/>
          <w:color w:val="000000" w:themeColor="text1"/>
          <w:szCs w:val="22"/>
          <w:lang w:bidi="lo-LA"/>
        </w:rPr>
        <w:sectPr w:rsidR="00B32666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702928" w:rsidRPr="00C33E1B" w:rsidRDefault="00702928" w:rsidP="00780BB2">
      <w:pPr>
        <w:pStyle w:val="ListParagraph"/>
        <w:spacing w:after="0" w:line="228" w:lineRule="auto"/>
        <w:ind w:left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C33E1B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lastRenderedPageBreak/>
        <w:t xml:space="preserve">- </w:t>
      </w:r>
      <w:r w:rsidRPr="00C33E1B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ຄະດີເກົ່າຄ້າງມາແຕ່ເດືອນ </w:t>
      </w:r>
      <w:r w:rsidR="00C56CB4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12</w:t>
      </w:r>
      <w:r w:rsidRPr="00C33E1B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/2018    </w:t>
      </w:r>
    </w:p>
    <w:p w:rsidR="00702928" w:rsidRPr="00C33E1B" w:rsidRDefault="00702928" w:rsidP="00780BB2">
      <w:pPr>
        <w:pStyle w:val="ListParagraph"/>
        <w:spacing w:after="0" w:line="228" w:lineRule="auto"/>
        <w:ind w:left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C33E1B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-  </w:t>
      </w:r>
      <w:r w:rsidRPr="00C33E1B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ຮັບເຂົ້າໃໝ່ເດືອນ </w:t>
      </w:r>
      <w:r w:rsidR="00C56CB4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1/2019</w:t>
      </w:r>
      <w:r w:rsidRPr="00C33E1B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           </w:t>
      </w:r>
    </w:p>
    <w:p w:rsidR="00702928" w:rsidRPr="00C33E1B" w:rsidRDefault="00702928" w:rsidP="00780BB2">
      <w:pPr>
        <w:pStyle w:val="ListParagraph"/>
        <w:spacing w:after="0" w:line="228" w:lineRule="auto"/>
        <w:ind w:left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C33E1B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-  </w:t>
      </w:r>
      <w:r w:rsidRPr="00C33E1B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                         </w:t>
      </w:r>
    </w:p>
    <w:p w:rsidR="0069328A" w:rsidRPr="0069328A" w:rsidRDefault="0069328A" w:rsidP="00780BB2">
      <w:pPr>
        <w:pStyle w:val="ListParagraph"/>
        <w:tabs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ໄດ້ຄົ້ນຄວ້າແກ້ໄຂສົ່ງອອກແລ້ວ</w:t>
      </w:r>
    </w:p>
    <w:p w:rsidR="00B32666" w:rsidRDefault="00776BF1" w:rsidP="00780BB2">
      <w:pPr>
        <w:pStyle w:val="ListParagraph"/>
        <w:spacing w:after="0" w:line="228" w:lineRule="auto"/>
        <w:ind w:hanging="90"/>
        <w:jc w:val="both"/>
        <w:rPr>
          <w:rFonts w:ascii="Phetsarath OT" w:hAnsi="Phetsarath OT" w:cs="Phetsarath OT"/>
          <w:color w:val="000000" w:themeColor="text1"/>
          <w:szCs w:val="22"/>
          <w:lang w:bidi="lo-LA"/>
        </w:rPr>
      </w:pP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- ຍັງພວມຄົ້ນຄ</w:t>
      </w:r>
      <w:r w:rsidR="00702928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ວ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້</w:t>
      </w:r>
      <w:r w:rsidR="00702928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າ  </w:t>
      </w:r>
    </w:p>
    <w:p w:rsidR="00B32666" w:rsidRPr="00B32666" w:rsidRDefault="00B32666" w:rsidP="00B32666">
      <w:pPr>
        <w:pStyle w:val="ListParagraph"/>
        <w:spacing w:after="0" w:line="228" w:lineRule="auto"/>
        <w:jc w:val="both"/>
        <w:rPr>
          <w:rFonts w:ascii="Phetsarath OT" w:hAnsi="Phetsarath OT" w:cs="Phetsarath OT"/>
          <w:color w:val="000000" w:themeColor="text1"/>
          <w:szCs w:val="22"/>
          <w:lang w:bidi="lo-LA"/>
        </w:rPr>
      </w:pPr>
    </w:p>
    <w:p w:rsidR="00B32666" w:rsidRPr="00C33E1B" w:rsidRDefault="00C56CB4" w:rsidP="00B32666">
      <w:p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lastRenderedPageBreak/>
        <w:t>= 19</w:t>
      </w:r>
      <w:r w:rsidR="00B32666" w:rsidRPr="00C33E1B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="00B32666" w:rsidRPr="00C33E1B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B32666" w:rsidRPr="00C33E1B" w:rsidRDefault="00E70B2D" w:rsidP="00B32666">
      <w:p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C33E1B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= 0</w:t>
      </w:r>
      <w:r w:rsidR="00323B50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3</w:t>
      </w:r>
      <w:r w:rsidR="00B32666" w:rsidRPr="00C33E1B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="00B32666" w:rsidRPr="00C33E1B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B32666" w:rsidRPr="00C33E1B" w:rsidRDefault="00B32666" w:rsidP="00B32666">
      <w:p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C33E1B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= </w:t>
      </w:r>
      <w:r w:rsidR="00C56CB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22</w:t>
      </w:r>
      <w:r w:rsidRPr="00C33E1B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33E1B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; </w:t>
      </w:r>
    </w:p>
    <w:p w:rsidR="00B32666" w:rsidRPr="00B32666" w:rsidRDefault="00B32666" w:rsidP="00B32666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B3266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= </w:t>
      </w:r>
      <w:r w:rsidR="00C56CB4">
        <w:rPr>
          <w:rFonts w:ascii="Times New Roman" w:hAnsi="Times New Roman" w:cs="Times New Roman"/>
          <w:color w:val="000000" w:themeColor="text1"/>
          <w:sz w:val="24"/>
          <w:szCs w:val="24"/>
          <w:lang w:val="fr-FR" w:bidi="lo-LA"/>
        </w:rPr>
        <w:t>0</w:t>
      </w:r>
      <w:r w:rsidR="00C56CB4">
        <w:rPr>
          <w:rFonts w:ascii="Times New Roman" w:hAnsi="Times New Roman" w:hint="cs"/>
          <w:color w:val="000000" w:themeColor="text1"/>
          <w:sz w:val="24"/>
          <w:szCs w:val="24"/>
          <w:cs/>
          <w:lang w:val="fr-FR" w:bidi="lo-LA"/>
        </w:rPr>
        <w:t>4</w:t>
      </w:r>
      <w:r w:rsidR="00C33E1B">
        <w:rPr>
          <w:rFonts w:ascii="Times New Roman" w:hAnsi="Times New Roman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B3266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B3266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702928" w:rsidRPr="00B32666" w:rsidRDefault="00B32666" w:rsidP="00B32666">
      <w:pPr>
        <w:spacing w:after="0" w:line="228" w:lineRule="auto"/>
        <w:jc w:val="both"/>
        <w:rPr>
          <w:rFonts w:ascii="Phetsarath OT" w:hAnsi="Phetsarath OT" w:cs="DokChampa"/>
          <w:b/>
          <w:bCs/>
          <w:color w:val="000000" w:themeColor="text1"/>
          <w:sz w:val="24"/>
          <w:szCs w:val="24"/>
          <w:cs/>
          <w:lang w:bidi="lo-LA"/>
        </w:rPr>
      </w:pPr>
      <w:r w:rsidRPr="00B32666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=</w:t>
      </w:r>
      <w:r w:rsidR="00C56CB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18</w:t>
      </w:r>
      <w:r w:rsidRPr="00B3266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="0049285F" w:rsidRPr="007B20C7">
        <w:rPr>
          <w:rFonts w:ascii="Phetsarath OT" w:hAnsi="Phetsarath OT" w:cs="DokChampa"/>
          <w:color w:val="000000" w:themeColor="text1"/>
          <w:sz w:val="24"/>
          <w:szCs w:val="24"/>
          <w:lang w:val="fr-FR" w:bidi="lo-LA"/>
        </w:rPr>
        <w:t>.</w:t>
      </w:r>
    </w:p>
    <w:p w:rsidR="00B32666" w:rsidRPr="007B20C7" w:rsidRDefault="00B32666" w:rsidP="00702928">
      <w:pPr>
        <w:pStyle w:val="ListParagraph"/>
        <w:spacing w:after="0" w:line="228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sectPr w:rsidR="00B32666" w:rsidRPr="007B20C7" w:rsidSect="00B32666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</w:p>
    <w:p w:rsidR="00E43BFF" w:rsidRPr="007B20C7" w:rsidRDefault="00E43BFF" w:rsidP="00702928">
      <w:pPr>
        <w:pStyle w:val="ListParagraph"/>
        <w:spacing w:after="0" w:line="228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lastRenderedPageBreak/>
        <w:sym w:font="Wingdings" w:char="F0D8"/>
      </w:r>
      <w:r w:rsidR="00A76CEA">
        <w:rPr>
          <w:rFonts w:ascii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t>ຄຳຮ້ອງຂໍຄວາມເປັນທຳ</w:t>
      </w:r>
    </w:p>
    <w:p w:rsidR="0049285F" w:rsidRPr="007B20C7" w:rsidRDefault="0049285F" w:rsidP="00E43BFF">
      <w:pPr>
        <w:pStyle w:val="ListParagraph"/>
        <w:tabs>
          <w:tab w:val="left" w:pos="993"/>
        </w:tabs>
        <w:spacing w:after="0" w:line="228" w:lineRule="auto"/>
        <w:ind w:left="0" w:firstLine="709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sectPr w:rsidR="0049285F" w:rsidRPr="007B20C7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532FAA" w:rsidRDefault="00E43BFF" w:rsidP="00780BB2">
      <w:pPr>
        <w:pStyle w:val="ListParagraph"/>
        <w:tabs>
          <w:tab w:val="left" w:pos="993"/>
        </w:tabs>
        <w:spacing w:after="0" w:line="228" w:lineRule="auto"/>
        <w:ind w:left="0" w:firstLine="630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 w:rsidRPr="007B20C7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lastRenderedPageBreak/>
        <w:t>-</w:t>
      </w:r>
      <w:r w:rsidRPr="007B20C7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ab/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ຄໍາ</w:t>
      </w:r>
      <w:r w:rsidRPr="007B20C7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ຮ້ອງຄ້າງມາແຕ່ເດືອນ</w:t>
      </w:r>
      <w:r w:rsidR="00C56CB4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12</w:t>
      </w:r>
      <w:r w:rsidR="00A30B01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/2018</w:t>
      </w:r>
    </w:p>
    <w:p w:rsidR="00532FAA" w:rsidRPr="00C56CB4" w:rsidRDefault="00532FAA" w:rsidP="00780BB2">
      <w:pPr>
        <w:pStyle w:val="ListParagraph"/>
        <w:tabs>
          <w:tab w:val="left" w:pos="993"/>
        </w:tabs>
        <w:spacing w:after="0" w:line="228" w:lineRule="auto"/>
        <w:ind w:left="0" w:firstLine="630"/>
        <w:jc w:val="thaiDistribute"/>
        <w:rPr>
          <w:rFonts w:ascii="Phetsarath OT" w:hAnsi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 </w:t>
      </w:r>
      <w:r w:rsidR="00E43BFF"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="00E43BF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ເດືອນ </w:t>
      </w:r>
      <w:r w:rsidR="00C56CB4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1</w:t>
      </w:r>
      <w:r w:rsidR="00C56CB4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</w:t>
      </w:r>
      <w:r w:rsidR="00C56CB4">
        <w:rPr>
          <w:rFonts w:ascii="Times New Roman" w:hAnsi="Times New Roman" w:hint="cs"/>
          <w:color w:val="000000" w:themeColor="text1"/>
          <w:sz w:val="24"/>
          <w:szCs w:val="24"/>
          <w:cs/>
          <w:lang w:bidi="lo-LA"/>
        </w:rPr>
        <w:t>9</w:t>
      </w:r>
    </w:p>
    <w:p w:rsidR="00532FAA" w:rsidRDefault="00532FAA" w:rsidP="00780BB2">
      <w:pPr>
        <w:pStyle w:val="ListParagraph"/>
        <w:tabs>
          <w:tab w:val="left" w:pos="993"/>
        </w:tabs>
        <w:spacing w:after="0" w:line="228" w:lineRule="auto"/>
        <w:ind w:left="0" w:firstLine="630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  </w:t>
      </w:r>
      <w:r w:rsidR="00E43BFF"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</w:t>
      </w:r>
    </w:p>
    <w:p w:rsidR="00F51FB2" w:rsidRDefault="006E61D9" w:rsidP="009609B2">
      <w:pPr>
        <w:pStyle w:val="ListParagraph"/>
        <w:spacing w:after="0" w:line="228" w:lineRule="auto"/>
        <w:ind w:left="0" w:firstLine="630"/>
        <w:jc w:val="thaiDistribute"/>
        <w:rPr>
          <w:rFonts w:ascii="Phetsarath OT" w:hAnsi="Phetsarath OT" w:cs="Phetsarath OT"/>
          <w:color w:val="000000" w:themeColor="text1"/>
          <w:szCs w:val="22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ໄດ້ຄົ້ນຄວ້າແກ້ໄຂສົ່ງອອກແລ້ວ</w:t>
      </w:r>
    </w:p>
    <w:p w:rsidR="00E302C3" w:rsidRPr="007B20C7" w:rsidRDefault="00E302C3" w:rsidP="00E302C3">
      <w:pPr>
        <w:pStyle w:val="ListParagraph"/>
        <w:tabs>
          <w:tab w:val="left" w:pos="993"/>
        </w:tabs>
        <w:spacing w:after="0" w:line="228" w:lineRule="auto"/>
        <w:ind w:left="0" w:firstLine="630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-   ຍັງພວມຄົ້ນຄວ້າ</w:t>
      </w:r>
    </w:p>
    <w:p w:rsidR="00E302C3" w:rsidRPr="009609B2" w:rsidRDefault="00E302C3" w:rsidP="009609B2">
      <w:pPr>
        <w:pStyle w:val="ListParagraph"/>
        <w:spacing w:after="0" w:line="228" w:lineRule="auto"/>
        <w:ind w:left="0" w:firstLine="630"/>
        <w:jc w:val="thaiDistribute"/>
        <w:rPr>
          <w:rFonts w:ascii="Phetsarath OT" w:hAnsi="Phetsarath OT" w:cs="Phetsarath OT"/>
          <w:color w:val="000000" w:themeColor="text1"/>
          <w:szCs w:val="22"/>
          <w:lang w:val="fr-FR" w:bidi="lo-LA"/>
        </w:rPr>
      </w:pPr>
    </w:p>
    <w:p w:rsidR="00E302C3" w:rsidRPr="00E302C3" w:rsidRDefault="00F51FB2" w:rsidP="00F51FB2">
      <w:pPr>
        <w:tabs>
          <w:tab w:val="left" w:pos="993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lastRenderedPageBreak/>
        <w:t xml:space="preserve">=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FR" w:bidi="lo-LA"/>
        </w:rPr>
        <w:t>0</w:t>
      </w:r>
      <w:r w:rsidR="00C56CB4">
        <w:rPr>
          <w:rFonts w:ascii="Times New Roman" w:hAnsi="Times New Roman" w:hint="cs"/>
          <w:color w:val="000000" w:themeColor="text1"/>
          <w:sz w:val="24"/>
          <w:szCs w:val="24"/>
          <w:cs/>
          <w:lang w:val="fr-FR" w:bidi="lo-LA"/>
        </w:rPr>
        <w:t>4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49285F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49285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F51FB2" w:rsidRPr="003F6E77" w:rsidRDefault="00F51FB2" w:rsidP="00F51FB2">
      <w:pPr>
        <w:tabs>
          <w:tab w:val="left" w:pos="993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 xml:space="preserve">=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FR" w:bidi="lo-LA"/>
        </w:rPr>
        <w:t>0</w:t>
      </w:r>
      <w:r w:rsidR="00C56CB4">
        <w:rPr>
          <w:rFonts w:ascii="Times New Roman" w:hAnsi="Times New Roman" w:cs="DokChampa" w:hint="cs"/>
          <w:color w:val="000000" w:themeColor="text1"/>
          <w:sz w:val="24"/>
          <w:szCs w:val="24"/>
          <w:cs/>
          <w:lang w:val="fr-FR" w:bidi="lo-LA"/>
        </w:rPr>
        <w:t>0</w:t>
      </w:r>
      <w:r w:rsidRPr="0049285F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49285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9609B2" w:rsidRPr="009609B2" w:rsidRDefault="009609B2" w:rsidP="009609B2">
      <w:pPr>
        <w:tabs>
          <w:tab w:val="left" w:pos="993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= </w:t>
      </w:r>
      <w:r>
        <w:rPr>
          <w:rFonts w:ascii="Times New Roman" w:hAnsi="Times New Roman"/>
          <w:color w:val="000000" w:themeColor="text1"/>
          <w:sz w:val="24"/>
          <w:szCs w:val="24"/>
          <w:lang w:val="fr-FR" w:bidi="lo-LA"/>
        </w:rPr>
        <w:t>0</w:t>
      </w:r>
      <w:r w:rsidR="00C56CB4">
        <w:rPr>
          <w:rFonts w:ascii="Times New Roman" w:hAnsi="Times New Roman" w:hint="cs"/>
          <w:color w:val="000000" w:themeColor="text1"/>
          <w:sz w:val="24"/>
          <w:szCs w:val="24"/>
          <w:cs/>
          <w:lang w:val="fr-FR" w:bidi="lo-LA"/>
        </w:rPr>
        <w:t>4</w:t>
      </w:r>
      <w:r w:rsidRPr="009609B2">
        <w:rPr>
          <w:rFonts w:ascii="Times New Roman" w:hAnsi="Times New Roman"/>
          <w:color w:val="000000" w:themeColor="text1"/>
          <w:sz w:val="24"/>
          <w:szCs w:val="24"/>
          <w:lang w:val="fr-FR" w:bidi="lo-LA"/>
        </w:rPr>
        <w:t xml:space="preserve"> </w:t>
      </w:r>
      <w:r w:rsidRPr="0049285F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49285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F51FB2" w:rsidRPr="009609B2" w:rsidRDefault="00C56CB4" w:rsidP="009609B2">
      <w:pPr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Cs w:val="22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= 03</w:t>
      </w:r>
      <w:r w:rsidR="009609B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9609B2" w:rsidRPr="0049285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ເລຶ່ອງ;</w:t>
      </w:r>
    </w:p>
    <w:p w:rsidR="00E43BFF" w:rsidRPr="0049285F" w:rsidRDefault="0049285F" w:rsidP="0049285F">
      <w:pPr>
        <w:tabs>
          <w:tab w:val="left" w:pos="993"/>
        </w:tabs>
        <w:spacing w:after="0" w:line="228" w:lineRule="auto"/>
        <w:jc w:val="thaiDistribute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= </w:t>
      </w:r>
      <w:r w:rsidRPr="0049285F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0</w:t>
      </w:r>
      <w:r w:rsidR="00C56CB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1</w:t>
      </w:r>
      <w:r w:rsidR="003A1E1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49285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ເລື່ອງ.</w:t>
      </w:r>
    </w:p>
    <w:p w:rsidR="0049285F" w:rsidRDefault="0049285F" w:rsidP="00482950">
      <w:pPr>
        <w:pStyle w:val="ListParagraph"/>
        <w:numPr>
          <w:ilvl w:val="0"/>
          <w:numId w:val="21"/>
        </w:numPr>
        <w:tabs>
          <w:tab w:val="left" w:pos="993"/>
        </w:tabs>
        <w:spacing w:after="0" w:line="228" w:lineRule="auto"/>
        <w:ind w:hanging="720"/>
        <w:jc w:val="thaiDistribute"/>
        <w:rPr>
          <w:rFonts w:ascii="Phetsarath OT" w:hAnsi="Phetsarath OT" w:cs="Phetsarath OT"/>
          <w:b/>
          <w:bCs/>
          <w:color w:val="000000" w:themeColor="text1"/>
          <w:szCs w:val="22"/>
          <w:cs/>
          <w:lang w:bidi="lo-LA"/>
        </w:rPr>
        <w:sectPr w:rsidR="0049285F" w:rsidSect="0049285F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</w:p>
    <w:p w:rsidR="00482950" w:rsidRDefault="00482950" w:rsidP="00482950">
      <w:pPr>
        <w:pStyle w:val="ListParagraph"/>
        <w:numPr>
          <w:ilvl w:val="0"/>
          <w:numId w:val="21"/>
        </w:numPr>
        <w:tabs>
          <w:tab w:val="left" w:pos="993"/>
        </w:tabs>
        <w:spacing w:after="0" w:line="228" w:lineRule="auto"/>
        <w:ind w:hanging="720"/>
        <w:jc w:val="thaiDistribute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9431F1">
        <w:rPr>
          <w:rFonts w:ascii="Phetsarath OT" w:hAnsi="Phetsarath OT" w:cs="Phetsarath OT"/>
          <w:b/>
          <w:bCs/>
          <w:color w:val="000000" w:themeColor="text1"/>
          <w:szCs w:val="22"/>
          <w:cs/>
          <w:lang w:bidi="lo-LA"/>
        </w:rPr>
        <w:lastRenderedPageBreak/>
        <w:t>ຄຳຮ້ອ</w:t>
      </w:r>
      <w:r>
        <w:rPr>
          <w:rFonts w:ascii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t xml:space="preserve">ງຂໍຮື້ຟື້ນ </w:t>
      </w:r>
    </w:p>
    <w:p w:rsidR="00B96260" w:rsidRDefault="00B96260" w:rsidP="00482950">
      <w:pPr>
        <w:tabs>
          <w:tab w:val="left" w:pos="993"/>
        </w:tabs>
        <w:spacing w:after="0" w:line="228" w:lineRule="auto"/>
        <w:ind w:left="709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sectPr w:rsidR="00B96260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482950" w:rsidRPr="00482950" w:rsidRDefault="00482950" w:rsidP="00780BB2">
      <w:pPr>
        <w:tabs>
          <w:tab w:val="left" w:pos="993"/>
        </w:tabs>
        <w:spacing w:after="0" w:line="228" w:lineRule="auto"/>
        <w:ind w:left="709" w:hanging="79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482950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lastRenderedPageBreak/>
        <w:t>-</w:t>
      </w:r>
      <w:r w:rsidRPr="00482950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48295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ຄໍາຮ້ອງຄ້າງມາແຕ່ເດືອນ </w:t>
      </w:r>
      <w:r w:rsidR="00C56CB4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12</w:t>
      </w:r>
      <w:r w:rsidR="006E61D9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/2018   </w:t>
      </w:r>
    </w:p>
    <w:p w:rsidR="00482950" w:rsidRPr="00482950" w:rsidRDefault="00482950" w:rsidP="00780BB2">
      <w:pPr>
        <w:tabs>
          <w:tab w:val="left" w:pos="993"/>
        </w:tabs>
        <w:spacing w:after="0" w:line="228" w:lineRule="auto"/>
        <w:ind w:left="709" w:hanging="79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482950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-   </w:t>
      </w:r>
      <w:r w:rsidRPr="0048295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ຮັບເຂົ້າໃໝ່ເດືອນ </w:t>
      </w:r>
      <w:r w:rsidR="00C56CB4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1/2019</w:t>
      </w:r>
      <w:r w:rsidR="006E61D9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         </w:t>
      </w:r>
    </w:p>
    <w:p w:rsidR="00482950" w:rsidRPr="00482950" w:rsidRDefault="00482950" w:rsidP="00780BB2">
      <w:pPr>
        <w:tabs>
          <w:tab w:val="left" w:pos="993"/>
        </w:tabs>
        <w:spacing w:after="0" w:line="228" w:lineRule="auto"/>
        <w:ind w:left="709" w:hanging="79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482950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lastRenderedPageBreak/>
        <w:t xml:space="preserve">-   </w:t>
      </w:r>
      <w:r w:rsidRPr="0048295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                       </w:t>
      </w:r>
    </w:p>
    <w:p w:rsidR="00482950" w:rsidRPr="00482950" w:rsidRDefault="00482950" w:rsidP="00780BB2">
      <w:pPr>
        <w:tabs>
          <w:tab w:val="left" w:pos="993"/>
        </w:tabs>
        <w:spacing w:after="0" w:line="228" w:lineRule="auto"/>
        <w:ind w:left="709" w:hanging="79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482950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-   </w:t>
      </w:r>
      <w:r w:rsidRPr="0048295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ໄດ້ຄົ້ນຄວ້າແກ້ໄຂສົ່ງອອກແລ້ວ     </w:t>
      </w:r>
    </w:p>
    <w:p w:rsidR="00B96260" w:rsidRDefault="00482950" w:rsidP="00E302C3">
      <w:pPr>
        <w:tabs>
          <w:tab w:val="left" w:pos="993"/>
        </w:tabs>
        <w:spacing w:after="0" w:line="228" w:lineRule="auto"/>
        <w:ind w:left="709" w:hanging="79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482950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lastRenderedPageBreak/>
        <w:t xml:space="preserve">-    </w:t>
      </w:r>
      <w:r w:rsidR="00776B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ຍັງພວມຄົ້ນຄ</w:t>
      </w:r>
      <w:r w:rsidRPr="0048295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ວ</w:t>
      </w:r>
      <w:r w:rsidR="00776B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້</w:t>
      </w:r>
      <w:r w:rsidRPr="0048295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າ   </w:t>
      </w:r>
    </w:p>
    <w:p w:rsidR="00B96260" w:rsidRPr="00B96260" w:rsidRDefault="00E06826" w:rsidP="00B96260">
      <w:pPr>
        <w:tabs>
          <w:tab w:val="left" w:pos="993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=   </w:t>
      </w:r>
      <w:r w:rsidR="00C56CB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24</w:t>
      </w:r>
      <w:r w:rsidR="003A1E1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B96260" w:rsidRPr="0048295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="00B96260" w:rsidRPr="0056672F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; </w:t>
      </w:r>
    </w:p>
    <w:p w:rsidR="00B96260" w:rsidRPr="0056672F" w:rsidRDefault="00E06826" w:rsidP="00B96260">
      <w:pPr>
        <w:tabs>
          <w:tab w:val="left" w:pos="993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=   0</w:t>
      </w:r>
      <w:r w:rsidR="00C56CB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8</w:t>
      </w:r>
      <w:r w:rsidR="00B96260" w:rsidRPr="0048295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="00B96260" w:rsidRPr="0056672F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;  </w:t>
      </w:r>
    </w:p>
    <w:p w:rsidR="00B96260" w:rsidRPr="0056672F" w:rsidRDefault="00B96260" w:rsidP="00B96260">
      <w:pPr>
        <w:tabs>
          <w:tab w:val="left" w:pos="993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48295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lastRenderedPageBreak/>
        <w:t xml:space="preserve">=   </w:t>
      </w:r>
      <w:r w:rsidR="00C56CB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32</w:t>
      </w:r>
      <w:r w:rsidRPr="0048295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56672F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B96260" w:rsidRPr="0056672F" w:rsidRDefault="00B96260" w:rsidP="00B96260">
      <w:pPr>
        <w:tabs>
          <w:tab w:val="left" w:pos="993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48295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=   </w:t>
      </w:r>
      <w:r w:rsidR="00C56CB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12</w:t>
      </w:r>
      <w:r w:rsidRPr="0048295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56672F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;</w:t>
      </w:r>
    </w:p>
    <w:p w:rsidR="00482950" w:rsidRDefault="00B96260" w:rsidP="00B96260">
      <w:pPr>
        <w:tabs>
          <w:tab w:val="left" w:pos="993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48295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=   </w:t>
      </w:r>
      <w:r w:rsidR="00C56CB4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20</w:t>
      </w:r>
      <w:r w:rsidR="003A1E1E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48295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ເລື່ອງ.</w:t>
      </w:r>
    </w:p>
    <w:p w:rsidR="00B96260" w:rsidRDefault="00B96260" w:rsidP="009F4DAD">
      <w:pPr>
        <w:pStyle w:val="ListParagraph"/>
        <w:numPr>
          <w:ilvl w:val="0"/>
          <w:numId w:val="21"/>
        </w:numPr>
        <w:tabs>
          <w:tab w:val="left" w:pos="993"/>
        </w:tabs>
        <w:spacing w:after="0" w:line="228" w:lineRule="auto"/>
        <w:ind w:hanging="720"/>
        <w:jc w:val="thaiDistribute"/>
        <w:rPr>
          <w:rFonts w:ascii="Phetsarath OT" w:hAnsi="Phetsarath OT" w:cs="Phetsarath OT"/>
          <w:b/>
          <w:bCs/>
          <w:color w:val="000000" w:themeColor="text1"/>
          <w:szCs w:val="22"/>
          <w:cs/>
          <w:lang w:bidi="lo-LA"/>
        </w:rPr>
        <w:sectPr w:rsidR="00B96260" w:rsidSect="00B96260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</w:p>
    <w:p w:rsidR="0037637B" w:rsidRDefault="0037637B" w:rsidP="0037637B">
      <w:pPr>
        <w:pStyle w:val="ListParagraph"/>
        <w:tabs>
          <w:tab w:val="left" w:pos="993"/>
        </w:tabs>
        <w:spacing w:after="0" w:line="228" w:lineRule="auto"/>
        <w:ind w:left="1429"/>
        <w:jc w:val="thaiDistribute"/>
        <w:rPr>
          <w:rFonts w:ascii="Phetsarath OT" w:hAnsi="Phetsarath OT" w:cs="Phetsarath OT"/>
          <w:b/>
          <w:bCs/>
          <w:color w:val="000000" w:themeColor="text1"/>
          <w:szCs w:val="22"/>
          <w:lang w:bidi="lo-LA"/>
        </w:rPr>
      </w:pPr>
    </w:p>
    <w:p w:rsidR="009F4DAD" w:rsidRDefault="009F4DAD" w:rsidP="009F4DAD">
      <w:pPr>
        <w:pStyle w:val="ListParagraph"/>
        <w:numPr>
          <w:ilvl w:val="0"/>
          <w:numId w:val="21"/>
        </w:numPr>
        <w:tabs>
          <w:tab w:val="left" w:pos="993"/>
        </w:tabs>
        <w:spacing w:after="0" w:line="228" w:lineRule="auto"/>
        <w:ind w:hanging="720"/>
        <w:jc w:val="thaiDistribute"/>
        <w:rPr>
          <w:rFonts w:ascii="Phetsarath OT" w:hAnsi="Phetsarath OT" w:cs="Phetsarath OT"/>
          <w:b/>
          <w:bCs/>
          <w:color w:val="000000" w:themeColor="text1"/>
          <w:szCs w:val="22"/>
          <w:lang w:bidi="lo-LA"/>
        </w:rPr>
      </w:pPr>
      <w:r w:rsidRPr="009F4DAD">
        <w:rPr>
          <w:rFonts w:ascii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t>ເອກະສານທາງລັດຖະການ ແລະຂໍ້ຕົກລົງ</w:t>
      </w:r>
      <w:r>
        <w:rPr>
          <w:rFonts w:ascii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t>ຂອງ</w:t>
      </w:r>
      <w:r w:rsidRPr="009F4DAD">
        <w:rPr>
          <w:rFonts w:ascii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t>ສະພາແຫ່ງຊາດ</w:t>
      </w:r>
    </w:p>
    <w:p w:rsidR="00B96260" w:rsidRDefault="00B96260" w:rsidP="009F4DAD">
      <w:pPr>
        <w:tabs>
          <w:tab w:val="left" w:pos="993"/>
        </w:tabs>
        <w:spacing w:after="0" w:line="228" w:lineRule="auto"/>
        <w:ind w:left="709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sectPr w:rsidR="00B96260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9F4DAD" w:rsidRPr="0036336C" w:rsidRDefault="009F4DAD" w:rsidP="00780BB2">
      <w:pPr>
        <w:tabs>
          <w:tab w:val="left" w:pos="993"/>
        </w:tabs>
        <w:spacing w:after="0" w:line="228" w:lineRule="auto"/>
        <w:ind w:left="709" w:hanging="79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 w:rsidRPr="009F4D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lastRenderedPageBreak/>
        <w:t>-</w:t>
      </w:r>
      <w:r w:rsidRPr="009F4D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ຄ້າງມາແຕ່ເດືອນ </w:t>
      </w:r>
      <w:r w:rsidR="00C56CB4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12</w:t>
      </w:r>
      <w:r w:rsidRPr="009F4D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/2018   </w:t>
      </w:r>
    </w:p>
    <w:p w:rsidR="009F4DAD" w:rsidRPr="009F4DAD" w:rsidRDefault="009F4DAD" w:rsidP="00780BB2">
      <w:pPr>
        <w:tabs>
          <w:tab w:val="left" w:pos="993"/>
        </w:tabs>
        <w:spacing w:after="0" w:line="228" w:lineRule="auto"/>
        <w:ind w:left="709" w:hanging="79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9F4D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-   </w:t>
      </w:r>
      <w:r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ຮັບເຂົ້າໃໝ່ເດືອນ </w:t>
      </w:r>
      <w:r w:rsidR="00C56CB4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1/2019</w:t>
      </w:r>
      <w:r w:rsidR="00282A36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</w:p>
    <w:p w:rsidR="009F4DAD" w:rsidRPr="005C7E0D" w:rsidRDefault="009F4DAD" w:rsidP="00780BB2">
      <w:pPr>
        <w:tabs>
          <w:tab w:val="left" w:pos="993"/>
        </w:tabs>
        <w:spacing w:after="0" w:line="228" w:lineRule="auto"/>
        <w:ind w:left="709" w:hanging="79"/>
        <w:jc w:val="thaiDistribute"/>
        <w:rPr>
          <w:rFonts w:ascii="Phetsarath OT" w:hAnsi="Phetsarath OT" w:cs="Phetsarath OT"/>
          <w:color w:val="000000" w:themeColor="text1"/>
          <w:szCs w:val="22"/>
          <w:lang w:bidi="lo-LA"/>
        </w:rPr>
      </w:pPr>
      <w:r w:rsidRPr="009F4D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-   </w:t>
      </w:r>
      <w:r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                        </w:t>
      </w:r>
    </w:p>
    <w:p w:rsidR="009F4DAD" w:rsidRPr="005C7E0D" w:rsidRDefault="009F4DAD" w:rsidP="00780BB2">
      <w:pPr>
        <w:tabs>
          <w:tab w:val="left" w:pos="993"/>
        </w:tabs>
        <w:spacing w:after="0" w:line="228" w:lineRule="auto"/>
        <w:ind w:left="709" w:hanging="79"/>
        <w:jc w:val="thaiDistribute"/>
        <w:rPr>
          <w:rFonts w:ascii="Phetsarath OT" w:hAnsi="Phetsarath OT" w:cs="Phetsarath OT"/>
          <w:color w:val="000000" w:themeColor="text1"/>
          <w:szCs w:val="22"/>
          <w:lang w:bidi="lo-LA"/>
        </w:rPr>
      </w:pPr>
      <w:r w:rsidRPr="009F4D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-   </w:t>
      </w:r>
      <w:r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ໄດ້ຄົ້ນຄວ້າແກ້ໄຂສົ່ງອອກແລ້ວ     </w:t>
      </w:r>
    </w:p>
    <w:p w:rsidR="00B96260" w:rsidRDefault="009F4DAD" w:rsidP="00780BB2">
      <w:pPr>
        <w:tabs>
          <w:tab w:val="left" w:pos="993"/>
        </w:tabs>
        <w:spacing w:after="0" w:line="228" w:lineRule="auto"/>
        <w:ind w:left="709" w:hanging="79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9F4D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-    </w:t>
      </w:r>
      <w:r w:rsidR="00776BF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ຍັງພວມຄົ້ນຄ</w:t>
      </w:r>
      <w:r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ວ</w:t>
      </w:r>
      <w:r w:rsidR="00776B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້</w:t>
      </w:r>
      <w:r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າ  </w:t>
      </w:r>
    </w:p>
    <w:p w:rsidR="00B96260" w:rsidRPr="00B96260" w:rsidRDefault="00B96260" w:rsidP="00C97C23">
      <w:pPr>
        <w:tabs>
          <w:tab w:val="left" w:pos="993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B96260" w:rsidRPr="0036336C" w:rsidRDefault="007C6921" w:rsidP="00B96260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lastRenderedPageBreak/>
        <w:t xml:space="preserve">=  </w:t>
      </w:r>
      <w:r w:rsidR="00ED165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33</w:t>
      </w:r>
      <w:r w:rsidR="00B96260"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="00B96260" w:rsidRPr="0056672F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; </w:t>
      </w:r>
      <w:r w:rsidR="00B9626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ໃນນີ</w:t>
      </w:r>
      <w:r w:rsidR="00776B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້</w:t>
      </w:r>
      <w:r w:rsidR="00B9626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: ຂໍ</w:t>
      </w:r>
      <w:r w:rsidR="00AE766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້</w:t>
      </w:r>
      <w:r w:rsidR="00ED165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ຕົກລົງຂອງສະພາ 3</w:t>
      </w:r>
      <w:r w:rsidR="00776B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ເລື່ອງ;</w:t>
      </w:r>
    </w:p>
    <w:p w:rsidR="00B96260" w:rsidRPr="009F4DAD" w:rsidRDefault="00C97C23" w:rsidP="00B96260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proofErr w:type="gramStart"/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=  </w:t>
      </w:r>
      <w:r w:rsidR="00ED165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35</w:t>
      </w:r>
      <w:proofErr w:type="gramEnd"/>
      <w:r w:rsidR="00B96260"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="00B96260" w:rsidRPr="009F4D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;  </w:t>
      </w:r>
      <w:r w:rsidR="00B9626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ໃນນີ</w:t>
      </w:r>
      <w:r w:rsidR="00776B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້</w:t>
      </w:r>
      <w:r w:rsidR="00B9626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: ຂໍ</w:t>
      </w:r>
      <w:r w:rsidR="00AE766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້</w:t>
      </w:r>
      <w:r w:rsidR="00ED165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ຕົກລົງຂອງສະພາ 2</w:t>
      </w:r>
      <w:r w:rsidR="00993F1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776BF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ເລື່ອງ;</w:t>
      </w:r>
    </w:p>
    <w:p w:rsidR="00B96260" w:rsidRPr="005C7E0D" w:rsidRDefault="00B96260" w:rsidP="00C97C23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Cs w:val="22"/>
          <w:lang w:bidi="lo-LA"/>
        </w:rPr>
      </w:pPr>
      <w:r w:rsidRPr="005C7E0D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 xml:space="preserve">=   </w:t>
      </w:r>
      <w:r w:rsidR="00ED1655">
        <w:rPr>
          <w:rFonts w:ascii="Phetsarath OT" w:hAnsi="Phetsarath OT" w:cs="Phetsarath OT"/>
          <w:color w:val="000000" w:themeColor="text1"/>
          <w:szCs w:val="22"/>
          <w:lang w:bidi="lo-LA"/>
        </w:rPr>
        <w:t>68</w:t>
      </w:r>
      <w:r w:rsidRPr="005C7E0D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 xml:space="preserve"> ເລື່ອງ</w:t>
      </w:r>
      <w:r w:rsidRPr="005C7E0D">
        <w:rPr>
          <w:rFonts w:ascii="Phetsarath OT" w:hAnsi="Phetsarath OT" w:cs="Phetsarath OT"/>
          <w:color w:val="000000" w:themeColor="text1"/>
          <w:szCs w:val="22"/>
          <w:lang w:bidi="lo-LA"/>
        </w:rPr>
        <w:t xml:space="preserve">;  </w:t>
      </w:r>
      <w:r w:rsidRPr="005C7E0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ໃນນີ</w:t>
      </w:r>
      <w:r w:rsidR="00776BF1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້</w:t>
      </w:r>
      <w:r w:rsidRPr="005C7E0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: ຂໍ</w:t>
      </w:r>
      <w:r w:rsidR="00AE766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້</w:t>
      </w:r>
      <w:r w:rsidR="00ED1655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ຕົກລົງຂອງສະພາ 5 </w:t>
      </w:r>
      <w:r w:rsidR="0057038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ເລື່ອງ;</w:t>
      </w:r>
    </w:p>
    <w:p w:rsidR="00B96260" w:rsidRPr="005C7E0D" w:rsidRDefault="0066508E" w:rsidP="00C97C23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Cs w:val="22"/>
          <w:lang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=  </w:t>
      </w:r>
      <w:r w:rsidR="00ED165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44</w:t>
      </w:r>
      <w:r w:rsidR="00993F12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="00B96260"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="00B96260" w:rsidRPr="009F4D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;</w:t>
      </w:r>
      <w:r w:rsidR="00B96260" w:rsidRPr="005C7E0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ໃນນີ</w:t>
      </w:r>
      <w:r w:rsidR="00776BF1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້</w:t>
      </w:r>
      <w:r w:rsidR="00B96260" w:rsidRPr="005C7E0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: ຂໍ</w:t>
      </w:r>
      <w:r w:rsidR="00AE766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້</w:t>
      </w:r>
      <w:r w:rsidR="00ED1655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ຕົກລົງຂອງສະພາ  0</w:t>
      </w:r>
      <w:r w:rsidR="0057038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ເລື່ອງ;</w:t>
      </w:r>
    </w:p>
    <w:p w:rsidR="00970EF9" w:rsidRPr="005C7E0D" w:rsidRDefault="00B96260" w:rsidP="00C97C23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Cs w:val="22"/>
          <w:lang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=  </w:t>
      </w:r>
      <w:r w:rsidR="00ED165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24</w:t>
      </w:r>
      <w:r w:rsidR="00993F12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ເລື່ອງ.</w:t>
      </w:r>
      <w:r w:rsidRPr="005C7E0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ໃນນີ</w:t>
      </w:r>
      <w:r w:rsidR="00776BF1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້</w:t>
      </w:r>
      <w:r w:rsidRPr="005C7E0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: ຂໍ</w:t>
      </w:r>
      <w:r w:rsidR="00AE766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້</w:t>
      </w:r>
      <w:r w:rsidR="00ED1655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ຕົກລົງຂອງສະພາ 5</w:t>
      </w:r>
      <w:r w:rsidRPr="005C7E0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ເລື່ອງ.</w:t>
      </w:r>
    </w:p>
    <w:p w:rsidR="00B96260" w:rsidRDefault="00B96260" w:rsidP="00630918">
      <w:pPr>
        <w:pStyle w:val="ListParagraph"/>
        <w:numPr>
          <w:ilvl w:val="0"/>
          <w:numId w:val="19"/>
        </w:numPr>
        <w:ind w:left="1134" w:hanging="425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sectPr w:rsidR="00B96260" w:rsidSect="00B96260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</w:p>
    <w:p w:rsidR="00630918" w:rsidRDefault="00630918" w:rsidP="00630918">
      <w:pPr>
        <w:pStyle w:val="ListParagraph"/>
        <w:numPr>
          <w:ilvl w:val="0"/>
          <w:numId w:val="19"/>
        </w:numPr>
        <w:ind w:left="1134" w:hanging="425"/>
        <w:rPr>
          <w:rFonts w:ascii="Phetsarath OT" w:hAnsi="Phetsarath OT" w:cs="Phetsarath OT"/>
          <w:b/>
          <w:bCs/>
          <w:color w:val="000000" w:themeColor="text1"/>
          <w:sz w:val="24"/>
          <w:szCs w:val="24"/>
        </w:rPr>
      </w:pPr>
      <w:r w:rsidRPr="00630918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lastRenderedPageBreak/>
        <w:t>ສັງລວມຄະດີ ແລະ ຄຳຮ້ອງທັງໝົດ</w:t>
      </w:r>
    </w:p>
    <w:p w:rsidR="00233A96" w:rsidRDefault="00233A96" w:rsidP="00233A96">
      <w:pPr>
        <w:pStyle w:val="ListParagraph"/>
        <w:spacing w:line="240" w:lineRule="auto"/>
        <w:ind w:left="1134" w:hanging="425"/>
        <w:rPr>
          <w:rFonts w:ascii="Phetsarath OT" w:hAnsi="Phetsarath OT" w:cs="Phetsarath OT"/>
          <w:color w:val="000000" w:themeColor="text1"/>
          <w:sz w:val="24"/>
          <w:szCs w:val="24"/>
        </w:rPr>
        <w:sectPr w:rsidR="00233A96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DE1959" w:rsidRDefault="00630918" w:rsidP="00DE1959">
      <w:pPr>
        <w:spacing w:after="0" w:line="240" w:lineRule="auto"/>
        <w:ind w:left="629" w:right="-431"/>
        <w:rPr>
          <w:rFonts w:ascii="Phetsarath OT" w:hAnsi="Phetsarath OT" w:cs="Phetsarath OT"/>
          <w:color w:val="000000" w:themeColor="text1"/>
          <w:sz w:val="24"/>
          <w:szCs w:val="24"/>
        </w:rPr>
      </w:pPr>
      <w:r w:rsidRPr="00233A96">
        <w:rPr>
          <w:rFonts w:ascii="Phetsarath OT" w:hAnsi="Phetsarath OT" w:cs="Phetsarath OT"/>
          <w:color w:val="000000" w:themeColor="text1"/>
          <w:sz w:val="24"/>
          <w:szCs w:val="24"/>
        </w:rPr>
        <w:lastRenderedPageBreak/>
        <w:t xml:space="preserve">- </w:t>
      </w:r>
      <w:r w:rsidR="00233A96" w:rsidRPr="00233A9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ຄະດີແລະຄຳຮ້ອງຄ້າງມາແຕ່ເດືອ</w:t>
      </w:r>
      <w:r w:rsidR="0057038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ນ</w:t>
      </w:r>
      <w:r w:rsidR="0016747F">
        <w:rPr>
          <w:rFonts w:ascii="Phetsarath OT" w:hAnsi="Phetsarath OT" w:cs="Phetsarath OT"/>
          <w:color w:val="000000" w:themeColor="text1"/>
          <w:sz w:val="24"/>
          <w:szCs w:val="24"/>
        </w:rPr>
        <w:t>12</w:t>
      </w:r>
      <w:r w:rsidR="005C7E0D" w:rsidRPr="00233A96">
        <w:rPr>
          <w:rFonts w:ascii="Phetsarath OT" w:hAnsi="Phetsarath OT" w:cs="Phetsarath OT"/>
          <w:color w:val="000000" w:themeColor="text1"/>
          <w:sz w:val="24"/>
          <w:szCs w:val="24"/>
        </w:rPr>
        <w:t xml:space="preserve">/2018       </w:t>
      </w:r>
      <w:r w:rsidRPr="00233A96">
        <w:rPr>
          <w:rFonts w:ascii="Phetsarath OT" w:hAnsi="Phetsarath OT" w:cs="Phetsarath OT"/>
          <w:color w:val="000000" w:themeColor="text1"/>
          <w:sz w:val="24"/>
          <w:szCs w:val="24"/>
        </w:rPr>
        <w:t xml:space="preserve">- </w:t>
      </w:r>
      <w:r w:rsidRPr="00202F09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ຄະດີ</w:t>
      </w:r>
      <w:r w:rsidR="005C7E0D" w:rsidRPr="00202F09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ແລະຄຳຮ້ອງ</w:t>
      </w:r>
      <w:r w:rsidR="00233A96" w:rsidRPr="00202F09">
        <w:rPr>
          <w:rFonts w:ascii="Phetsarath OT" w:hAnsi="Phetsarath OT" w:cs="Phetsarath OT"/>
          <w:color w:val="000000" w:themeColor="text1"/>
          <w:szCs w:val="22"/>
          <w:cs/>
          <w:lang w:bidi="lo-LA"/>
        </w:rPr>
        <w:t>ຮັບເຂົ້າໃໝ່ໃນເດືອນ</w:t>
      </w:r>
      <w:r w:rsidR="00202F09" w:rsidRPr="00202F09">
        <w:rPr>
          <w:rFonts w:ascii="Phetsarath OT" w:hAnsi="Phetsarath OT" w:cs="Phetsarath OT"/>
          <w:color w:val="000000" w:themeColor="text1"/>
          <w:szCs w:val="22"/>
          <w:lang w:bidi="lo-LA"/>
        </w:rPr>
        <w:t>1</w:t>
      </w:r>
      <w:r w:rsidR="0016747F">
        <w:rPr>
          <w:rFonts w:ascii="Phetsarath OT" w:hAnsi="Phetsarath OT" w:cs="Phetsarath OT"/>
          <w:color w:val="000000" w:themeColor="text1"/>
          <w:szCs w:val="22"/>
        </w:rPr>
        <w:t>/2019</w:t>
      </w:r>
    </w:p>
    <w:p w:rsidR="00DE1959" w:rsidRPr="00DE1959" w:rsidRDefault="00DE1959" w:rsidP="00DE1959">
      <w:pPr>
        <w:spacing w:after="0" w:line="240" w:lineRule="auto"/>
        <w:ind w:left="629" w:right="-431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F967A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 xml:space="preserve">- </w:t>
      </w:r>
      <w:r w:rsidRPr="00233A9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     </w:t>
      </w:r>
    </w:p>
    <w:p w:rsidR="00DE1959" w:rsidRPr="00DE1959" w:rsidRDefault="00DE1959" w:rsidP="00DE1959">
      <w:pPr>
        <w:spacing w:after="0" w:line="240" w:lineRule="auto"/>
        <w:ind w:left="567" w:right="-431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- </w:t>
      </w:r>
      <w:r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ໄດ້ຄົ້ນຄວ້າແກ້ໄຂສົ່ງອອກແລ້ວ  </w:t>
      </w:r>
    </w:p>
    <w:p w:rsidR="00FF2F5C" w:rsidRDefault="00DE1959" w:rsidP="00DE1959">
      <w:pPr>
        <w:spacing w:after="0" w:line="240" w:lineRule="auto"/>
        <w:ind w:left="567" w:right="-431"/>
        <w:rPr>
          <w:rFonts w:ascii="Phetsarath OT" w:hAnsi="Phetsarath OT" w:cs="Phetsarath OT"/>
          <w:color w:val="000000" w:themeColor="text1"/>
          <w:sz w:val="24"/>
          <w:szCs w:val="24"/>
        </w:rPr>
      </w:pPr>
      <w:r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- </w:t>
      </w: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ຍັງພວມຄົ້ນຄ</w:t>
      </w:r>
      <w:r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ວ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້</w:t>
      </w:r>
      <w:r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າ       </w:t>
      </w:r>
    </w:p>
    <w:p w:rsidR="00FF2F5C" w:rsidRPr="007B20C7" w:rsidRDefault="00FF2F5C" w:rsidP="00FF2F5C">
      <w:pPr>
        <w:spacing w:after="0" w:line="240" w:lineRule="auto"/>
        <w:ind w:right="-1152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</w:p>
    <w:p w:rsidR="00FF2F5C" w:rsidRDefault="00351CE4" w:rsidP="00FF2F5C">
      <w:pPr>
        <w:spacing w:after="0" w:line="240" w:lineRule="auto"/>
        <w:ind w:right="-1152"/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lastRenderedPageBreak/>
        <w:t>= 1</w:t>
      </w:r>
      <w:r w:rsidR="0016747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48</w:t>
      </w:r>
      <w:r w:rsidR="00FF2F5C" w:rsidRPr="00233A9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="00FF2F5C" w:rsidRPr="00233A9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 xml:space="preserve">; </w:t>
      </w:r>
      <w:r w:rsidR="0016747F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(ຫຼາຍກ່ວາເດືອນຜ່ານມາ 15</w:t>
      </w:r>
      <w:r w:rsidR="007C743F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</w:t>
      </w:r>
      <w:r w:rsidR="00FF2F5C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ເລື່ອງ);</w:t>
      </w:r>
    </w:p>
    <w:p w:rsidR="00FF2F5C" w:rsidRPr="007B20C7" w:rsidRDefault="00FF2F5C" w:rsidP="00DE1959">
      <w:pPr>
        <w:spacing w:after="0" w:line="240" w:lineRule="auto"/>
        <w:ind w:right="-431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7B20C7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=</w:t>
      </w:r>
      <w:r w:rsidR="0016747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57</w:t>
      </w:r>
      <w:r w:rsidRPr="00233A9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233A9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  <w:r w:rsidR="00805CC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233A9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(</w:t>
      </w:r>
      <w:r w:rsidR="00202F0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ຫຼາຍ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ກ</w:t>
      </w:r>
      <w:r w:rsidRPr="00233A96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ວ</w:t>
      </w:r>
      <w:r w:rsidR="0016747F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່າເດືອນຜ່ານມາ 26</w:t>
      </w:r>
      <w:r w:rsidRPr="00233A96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ເລື່ອງ</w:t>
      </w:r>
      <w:r w:rsidRPr="00233A9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)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FF2F5C" w:rsidRPr="007B20C7" w:rsidRDefault="00FF2F5C" w:rsidP="00FF2F5C">
      <w:pPr>
        <w:spacing w:after="0" w:line="240" w:lineRule="auto"/>
        <w:ind w:right="-1152"/>
        <w:rPr>
          <w:rFonts w:ascii="Phetsarath OT" w:hAnsi="Phetsarath OT" w:cs="Phetsarath OT"/>
          <w:color w:val="000000" w:themeColor="text1"/>
          <w:sz w:val="20"/>
          <w:szCs w:val="20"/>
          <w:lang w:val="fr-FR"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= </w:t>
      </w:r>
      <w:r w:rsidR="0016747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205</w:t>
      </w:r>
      <w:r w:rsidRPr="00233A9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233A9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; </w:t>
      </w:r>
      <w:r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(</w:t>
      </w:r>
      <w:r w:rsidR="00202F0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ຫຼາຍ</w:t>
      </w:r>
      <w:r w:rsidR="007C743F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ກ</w:t>
      </w:r>
      <w:r w:rsidR="007C743F" w:rsidRPr="00233A96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ວ</w:t>
      </w:r>
      <w:r w:rsidR="00202F0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່າເດື</w:t>
      </w:r>
      <w:r w:rsidR="0016747F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ອນຜ່ານມາ 32</w:t>
      </w:r>
      <w:r w:rsidR="007C743F" w:rsidRPr="00233A96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ເລື່ອງ</w:t>
      </w:r>
      <w:r w:rsidRPr="00233A96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)</w:t>
      </w:r>
      <w:r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;</w:t>
      </w:r>
    </w:p>
    <w:p w:rsidR="00FF2F5C" w:rsidRPr="00233A96" w:rsidRDefault="00FF2F5C" w:rsidP="00FF2F5C">
      <w:pPr>
        <w:spacing w:after="0" w:line="240" w:lineRule="auto"/>
        <w:ind w:right="-1152"/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=</w:t>
      </w:r>
      <w:r w:rsidR="0016747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83</w:t>
      </w:r>
      <w:r w:rsidR="00351CE4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233A9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="00805CC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(</w:t>
      </w:r>
      <w:r w:rsidR="0016747F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ທຽບເທົ່າ 41</w:t>
      </w:r>
      <w:r w:rsidR="007C743F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</w:t>
      </w:r>
      <w:r w:rsidR="007C743F" w:rsidRPr="00233A96">
        <w:rPr>
          <w:rFonts w:ascii="Phetsarath OT" w:hAnsi="Phetsarath OT" w:cs="Phetsarath OT"/>
          <w:color w:val="000000" w:themeColor="text1"/>
          <w:sz w:val="20"/>
          <w:szCs w:val="20"/>
          <w:lang w:val="fr-FR" w:bidi="lo-LA"/>
        </w:rPr>
        <w:t xml:space="preserve">% </w:t>
      </w:r>
      <w:r w:rsidR="007C743F" w:rsidRPr="00233A96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ຂອງຈຳນວນຄະດີທັງໝົດ</w:t>
      </w:r>
      <w:r w:rsidRPr="00233A96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)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.</w:t>
      </w:r>
    </w:p>
    <w:p w:rsidR="00DE1959" w:rsidRPr="007B20C7" w:rsidRDefault="00DE1959" w:rsidP="00DE1959">
      <w:pPr>
        <w:spacing w:after="0" w:line="240" w:lineRule="auto"/>
        <w:ind w:right="-1152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233A96"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  <w:t>=</w:t>
      </w:r>
      <w:r w:rsidR="0016747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122</w:t>
      </w:r>
      <w:r w:rsidRPr="00233A9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 ເລື່ອງ</w:t>
      </w:r>
      <w:r w:rsidRPr="00233A9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; </w:t>
      </w:r>
      <w:r w:rsidR="0016747F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(ໜ້ອຍ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ກ</w:t>
      </w:r>
      <w:r w:rsidRPr="00233A96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ວ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່າເດ</w:t>
      </w:r>
      <w:r w:rsidR="0016747F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ືອນຜ່ານມາ 23</w:t>
      </w:r>
      <w:r w:rsidRPr="00233A96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ເລື່ອງ)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;</w:t>
      </w:r>
    </w:p>
    <w:p w:rsidR="00233A96" w:rsidRPr="00FF2F5C" w:rsidRDefault="00493612" w:rsidP="000A73B3">
      <w:pPr>
        <w:spacing w:line="240" w:lineRule="auto"/>
        <w:ind w:left="630" w:right="-432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9F4D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</w:p>
    <w:p w:rsidR="00233A96" w:rsidRPr="00233A96" w:rsidRDefault="00233A96" w:rsidP="007F5F4E">
      <w:pPr>
        <w:tabs>
          <w:tab w:val="left" w:pos="993"/>
        </w:tabs>
        <w:spacing w:after="0" w:line="228" w:lineRule="auto"/>
        <w:ind w:left="709"/>
        <w:jc w:val="thaiDistribute"/>
        <w:rPr>
          <w:rFonts w:ascii="Phetsarath OT" w:hAnsi="Phetsarath OT" w:cs="Phetsarath OT"/>
          <w:color w:val="000000" w:themeColor="text1"/>
          <w:szCs w:val="22"/>
          <w:lang w:val="fr-FR" w:bidi="lo-LA"/>
        </w:rPr>
        <w:sectPr w:rsidR="00233A96" w:rsidRPr="00233A96" w:rsidSect="00233A96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</w:p>
    <w:p w:rsidR="00DD2990" w:rsidRPr="00901A0D" w:rsidRDefault="00DD2990" w:rsidP="00233A96">
      <w:pPr>
        <w:tabs>
          <w:tab w:val="left" w:pos="993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Cs w:val="22"/>
          <w:cs/>
          <w:lang w:bidi="lo-LA"/>
        </w:rPr>
      </w:pPr>
    </w:p>
    <w:p w:rsidR="00E43BFF" w:rsidRPr="006F0BC7" w:rsidRDefault="00914374" w:rsidP="006F0BC7">
      <w:pPr>
        <w:pStyle w:val="ListParagraph"/>
        <w:ind w:left="1134" w:hanging="425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6F0BC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lo-LA"/>
        </w:rPr>
        <w:t>3.4</w:t>
      </w:r>
      <w:r w:rsidR="00E43BFF" w:rsidRPr="006F0BC7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ວຽກງານຕິດຕາມກວດກາຄະດີແພ່ງ</w:t>
      </w:r>
    </w:p>
    <w:p w:rsidR="005434C1" w:rsidRPr="009431F1" w:rsidRDefault="005434C1" w:rsidP="00E43BFF">
      <w:pPr>
        <w:pStyle w:val="ListParagraph"/>
        <w:spacing w:after="0" w:line="228" w:lineRule="auto"/>
        <w:ind w:hanging="153"/>
        <w:jc w:val="both"/>
        <w:rPr>
          <w:rFonts w:ascii="Phetsarath OT" w:hAnsi="Phetsarath OT" w:cs="Phetsarath OT"/>
          <w:b/>
          <w:bCs/>
          <w:color w:val="000000" w:themeColor="text1"/>
          <w:szCs w:val="22"/>
          <w:u w:val="single"/>
          <w:cs/>
          <w:lang w:bidi="lo-LA"/>
        </w:rPr>
      </w:pPr>
      <w:r w:rsidRPr="00F91946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="00403BC9">
        <w:rPr>
          <w:rFonts w:ascii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t>ສຳນວນ</w:t>
      </w:r>
      <w:r w:rsidRPr="009431F1">
        <w:rPr>
          <w:rFonts w:ascii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t>ແພ່ງຂັ້ນລົບລ້າງ</w:t>
      </w:r>
    </w:p>
    <w:p w:rsidR="001F70C2" w:rsidRDefault="001F70C2" w:rsidP="00E43BFF">
      <w:pPr>
        <w:pStyle w:val="ListParagraph"/>
        <w:tabs>
          <w:tab w:val="left" w:pos="993"/>
        </w:tabs>
        <w:spacing w:after="0" w:line="228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ectPr w:rsidR="001F70C2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0E52A6" w:rsidRDefault="000E52A6" w:rsidP="00780BB2">
      <w:pPr>
        <w:pStyle w:val="ListParagraph"/>
        <w:tabs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 xml:space="preserve">- </w:t>
      </w:r>
      <w:r w:rsidR="00E43BFF"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ຄະດີ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ເກົ່າ</w:t>
      </w:r>
      <w:r w:rsidR="00E43BFF"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ຄ້າງມາແຕ</w:t>
      </w:r>
      <w:r w:rsidR="00E43BF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່ເດືອນ </w:t>
      </w:r>
      <w:r w:rsidR="001A3428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12</w:t>
      </w:r>
      <w:r w:rsidR="00A30B01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/2018</w:t>
      </w:r>
    </w:p>
    <w:p w:rsidR="000E52A6" w:rsidRPr="001A3428" w:rsidRDefault="000E52A6" w:rsidP="00780BB2">
      <w:pPr>
        <w:pStyle w:val="ListParagraph"/>
        <w:tabs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="00E43BFF"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="00E43BF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ເດືອນ </w:t>
      </w:r>
      <w:r w:rsidR="001A3428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1</w:t>
      </w:r>
      <w:r w:rsidR="001A3428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</w:t>
      </w:r>
      <w:r w:rsidR="001A3428">
        <w:rPr>
          <w:rFonts w:ascii="Times New Roman" w:hAnsi="Times New Roman" w:hint="cs"/>
          <w:color w:val="000000" w:themeColor="text1"/>
          <w:sz w:val="24"/>
          <w:szCs w:val="24"/>
          <w:cs/>
          <w:lang w:bidi="lo-LA"/>
        </w:rPr>
        <w:t>9</w:t>
      </w:r>
    </w:p>
    <w:p w:rsidR="000E52A6" w:rsidRDefault="000E52A6" w:rsidP="00780BB2">
      <w:pPr>
        <w:pStyle w:val="ListParagraph"/>
        <w:tabs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="00E43BFF"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</w:t>
      </w:r>
    </w:p>
    <w:p w:rsidR="001F70C2" w:rsidRDefault="000E52A6" w:rsidP="00780BB2">
      <w:pPr>
        <w:pStyle w:val="ListParagraph"/>
        <w:tabs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="00E43BFF" w:rsidRPr="00F9194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ໄດ້ຄົ້ນຄວ້າແກ້ໄຂສົ່ງອອກແລ້ວ</w:t>
      </w:r>
    </w:p>
    <w:p w:rsidR="001F70C2" w:rsidRPr="001F70C2" w:rsidRDefault="001F70C2" w:rsidP="001F70C2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1F70C2" w:rsidRPr="001F70C2" w:rsidRDefault="001F70C2" w:rsidP="001F70C2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1F70C2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lastRenderedPageBreak/>
        <w:t>=</w:t>
      </w:r>
      <w:r w:rsidR="001A3428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 xml:space="preserve">17 </w:t>
      </w:r>
      <w:r w:rsidRPr="001F70C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1F70C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1F70C2" w:rsidRPr="001F70C2" w:rsidRDefault="001F70C2" w:rsidP="001F70C2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1F70C2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 xml:space="preserve">= </w:t>
      </w:r>
      <w:r w:rsidR="001A342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10</w:t>
      </w:r>
      <w:r w:rsidR="0002733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1F70C2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1F70C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1F70C2" w:rsidRPr="00711611" w:rsidRDefault="001F70C2" w:rsidP="001F70C2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71161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= </w:t>
      </w:r>
      <w:r w:rsidR="001A342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27</w:t>
      </w:r>
      <w:r w:rsidR="0002733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71161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71161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; </w:t>
      </w:r>
    </w:p>
    <w:p w:rsidR="00991851" w:rsidRPr="001F70C2" w:rsidRDefault="001F70C2" w:rsidP="001F70C2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71161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= </w:t>
      </w:r>
      <w:r w:rsidR="001A3428">
        <w:rPr>
          <w:rFonts w:ascii="Times New Roman" w:hAnsi="Times New Roman" w:cs="DokChampa" w:hint="cs"/>
          <w:color w:val="000000" w:themeColor="text1"/>
          <w:sz w:val="24"/>
          <w:szCs w:val="24"/>
          <w:cs/>
          <w:lang w:val="fr-FR" w:bidi="lo-LA"/>
        </w:rPr>
        <w:t>17</w:t>
      </w:r>
      <w:r w:rsidR="0002733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711611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71161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 ໃນນີ້:</w:t>
      </w:r>
    </w:p>
    <w:p w:rsidR="001F70C2" w:rsidRPr="00934368" w:rsidRDefault="001F70C2" w:rsidP="00934368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ectPr w:rsidR="001F70C2" w:rsidRPr="00934368" w:rsidSect="001F70C2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</w:p>
    <w:p w:rsidR="00934368" w:rsidRPr="0069615B" w:rsidRDefault="00934368" w:rsidP="00934368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</w:p>
    <w:p w:rsidR="000E52A6" w:rsidRPr="00C044D7" w:rsidRDefault="000E52A6" w:rsidP="00934368">
      <w:pPr>
        <w:pStyle w:val="ListParagraph"/>
        <w:tabs>
          <w:tab w:val="left" w:pos="993"/>
        </w:tabs>
        <w:spacing w:after="0" w:line="228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</w:p>
    <w:p w:rsidR="00C569A2" w:rsidRPr="0069615B" w:rsidRDefault="00C569A2" w:rsidP="00C569A2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lang w:val="fr-FR" w:bidi="lo-LA"/>
        </w:rPr>
      </w:pPr>
    </w:p>
    <w:p w:rsidR="00934368" w:rsidRPr="00C569A2" w:rsidRDefault="00C569A2" w:rsidP="00C569A2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lang w:val="fr-FR" w:bidi="lo-LA"/>
        </w:rPr>
      </w:pPr>
      <w:r w:rsidRPr="00C569A2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lastRenderedPageBreak/>
        <w:t>-</w:t>
      </w:r>
      <w:r w:rsidR="008D71A5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ຖະແຫຼງ ຢັ້ງຢືນເອົາ:    </w:t>
      </w:r>
      <w:r w:rsidR="001A3428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11</w:t>
      </w:r>
      <w:r w:rsidR="00934368" w:rsidRPr="00C569A2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ເລື່ອງ,                                                                     </w:t>
      </w:r>
      <w:r w:rsidRPr="00C569A2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- </w:t>
      </w:r>
      <w:r w:rsidR="001A3428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ຖະແຫຼງ ບໍ່ຢັ້ງຢືນເອົາ: 06</w:t>
      </w:r>
      <w:r w:rsidR="008D71A5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</w:t>
      </w:r>
      <w:r w:rsidR="00934368" w:rsidRPr="00C569A2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ເລື່ອງ</w:t>
      </w:r>
      <w:r w:rsidR="00934368" w:rsidRPr="00C569A2">
        <w:rPr>
          <w:rFonts w:ascii="Phetsarath OT" w:hAnsi="Phetsarath OT" w:cs="Phetsarath OT"/>
          <w:color w:val="000000" w:themeColor="text1"/>
          <w:sz w:val="20"/>
          <w:szCs w:val="20"/>
          <w:lang w:val="fr-FR" w:bidi="lo-LA"/>
        </w:rPr>
        <w:t>.</w:t>
      </w:r>
    </w:p>
    <w:p w:rsidR="00934368" w:rsidRPr="00934368" w:rsidRDefault="00934368" w:rsidP="00934368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sectPr w:rsidR="00934368" w:rsidRPr="00934368" w:rsidSect="00934368">
          <w:type w:val="continuous"/>
          <w:pgSz w:w="11906" w:h="16838" w:code="9"/>
          <w:pgMar w:top="1021" w:right="1134" w:bottom="1134" w:left="1701" w:header="709" w:footer="709" w:gutter="0"/>
          <w:cols w:num="2" w:space="708" w:equalWidth="0">
            <w:col w:w="5806" w:space="720"/>
            <w:col w:w="2543"/>
          </w:cols>
          <w:docGrid w:linePitch="360"/>
        </w:sectPr>
      </w:pPr>
    </w:p>
    <w:p w:rsidR="007B20C7" w:rsidRPr="00C044D7" w:rsidRDefault="007B20C7" w:rsidP="00991851">
      <w:pPr>
        <w:pStyle w:val="ListParagraph"/>
        <w:tabs>
          <w:tab w:val="left" w:pos="993"/>
        </w:tabs>
        <w:spacing w:after="0" w:line="228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</w:p>
    <w:p w:rsidR="007B20C7" w:rsidRPr="00C044D7" w:rsidRDefault="007B20C7" w:rsidP="00991851">
      <w:pPr>
        <w:pStyle w:val="ListParagraph"/>
        <w:tabs>
          <w:tab w:val="left" w:pos="993"/>
        </w:tabs>
        <w:spacing w:after="0" w:line="228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sectPr w:rsidR="007B20C7" w:rsidRPr="00C044D7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7B20C7" w:rsidRPr="00780BB2" w:rsidRDefault="007B20C7" w:rsidP="00780BB2">
      <w:pPr>
        <w:pStyle w:val="ListParagraph"/>
        <w:tabs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 xml:space="preserve">-  </w:t>
      </w: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ຍັງພວມຄົ້ນຄ້ວາ</w:t>
      </w:r>
    </w:p>
    <w:p w:rsidR="007B20C7" w:rsidRPr="00780BB2" w:rsidRDefault="001A3428" w:rsidP="007B20C7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>=  10</w:t>
      </w:r>
      <w:r w:rsidR="0031106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7B20C7" w:rsidRPr="00780BB2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="007B20C7" w:rsidRPr="007B20C7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="007B20C7" w:rsidRPr="00780BB2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.</w:t>
      </w:r>
    </w:p>
    <w:p w:rsidR="007B20C7" w:rsidRPr="00780BB2" w:rsidRDefault="007B20C7" w:rsidP="00991851">
      <w:pPr>
        <w:pStyle w:val="ListParagraph"/>
        <w:tabs>
          <w:tab w:val="left" w:pos="993"/>
        </w:tabs>
        <w:spacing w:after="0" w:line="228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sectPr w:rsidR="007B20C7" w:rsidRPr="00780BB2" w:rsidSect="007B20C7">
          <w:type w:val="continuous"/>
          <w:pgSz w:w="11906" w:h="16838" w:code="9"/>
          <w:pgMar w:top="1021" w:right="1134" w:bottom="1134" w:left="1701" w:header="709" w:footer="709" w:gutter="0"/>
          <w:cols w:num="2" w:space="720"/>
          <w:docGrid w:linePitch="360"/>
        </w:sectPr>
      </w:pPr>
    </w:p>
    <w:p w:rsidR="007B20C7" w:rsidRPr="00780BB2" w:rsidRDefault="007B20C7" w:rsidP="007B20C7">
      <w:pPr>
        <w:tabs>
          <w:tab w:val="left" w:pos="1080"/>
        </w:tabs>
        <w:spacing w:after="0" w:line="228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val="fr-FR" w:bidi="lo-LA"/>
        </w:rPr>
      </w:pPr>
    </w:p>
    <w:p w:rsidR="007B20C7" w:rsidRPr="00780BB2" w:rsidRDefault="007B20C7" w:rsidP="007B20C7">
      <w:pPr>
        <w:tabs>
          <w:tab w:val="left" w:pos="1080"/>
        </w:tabs>
        <w:spacing w:after="0" w:line="228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F91946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9431F1">
        <w:rPr>
          <w:rFonts w:ascii="Phetsarath OT" w:hAnsi="Phetsarath OT" w:cs="Phetsarath OT"/>
          <w:b/>
          <w:bCs/>
          <w:color w:val="000000" w:themeColor="text1"/>
          <w:szCs w:val="22"/>
          <w:cs/>
          <w:lang w:bidi="lo-LA"/>
        </w:rPr>
        <w:t>ຄຳຮ້ອ</w:t>
      </w:r>
      <w:r>
        <w:rPr>
          <w:rFonts w:ascii="Phetsarath OT" w:hAnsi="Phetsarath OT" w:cs="Phetsarath OT" w:hint="cs"/>
          <w:b/>
          <w:bCs/>
          <w:color w:val="000000" w:themeColor="text1"/>
          <w:szCs w:val="22"/>
          <w:cs/>
          <w:lang w:bidi="lo-LA"/>
        </w:rPr>
        <w:t>ງຂໍຮື້ຟື້ນ ແລະ ຄຳຮ້ອງຂໍຄວາມເປັນທຳ</w:t>
      </w:r>
    </w:p>
    <w:p w:rsidR="007B20C7" w:rsidRPr="00780BB2" w:rsidRDefault="007B20C7" w:rsidP="00A32F7A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sectPr w:rsidR="007B20C7" w:rsidRPr="00780BB2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7B20C7" w:rsidRPr="00780BB2" w:rsidRDefault="007B20C7" w:rsidP="00780BB2">
      <w:pPr>
        <w:pStyle w:val="ListParagraph"/>
        <w:tabs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 xml:space="preserve">-  ຄະດີຄ້າງມາແຕ່ເດືອນ </w:t>
      </w:r>
      <w:r w:rsidR="0032620A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12</w:t>
      </w:r>
      <w:r w:rsidRPr="007F0256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/2018</w:t>
      </w:r>
    </w:p>
    <w:p w:rsidR="00D64EBA" w:rsidRPr="0032620A" w:rsidRDefault="007B20C7" w:rsidP="00767EFA">
      <w:pPr>
        <w:pStyle w:val="ListParagraph"/>
        <w:tabs>
          <w:tab w:val="left" w:pos="993"/>
        </w:tabs>
        <w:spacing w:after="0" w:line="228" w:lineRule="auto"/>
        <w:ind w:left="0" w:firstLine="630"/>
        <w:jc w:val="both"/>
        <w:rPr>
          <w:rFonts w:ascii="Times New Roman" w:hAnsi="Times New Roman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 </w:t>
      </w:r>
      <w:r w:rsidRPr="0052293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Pr="0052293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ໃນເດືອນ </w:t>
      </w:r>
      <w:r w:rsidR="0032620A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1</w:t>
      </w:r>
      <w:r w:rsidR="0032620A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</w:t>
      </w:r>
      <w:r w:rsidR="0032620A">
        <w:rPr>
          <w:rFonts w:ascii="Times New Roman" w:hAnsi="Times New Roman" w:hint="cs"/>
          <w:color w:val="000000" w:themeColor="text1"/>
          <w:sz w:val="24"/>
          <w:szCs w:val="24"/>
          <w:cs/>
          <w:lang w:bidi="lo-LA"/>
        </w:rPr>
        <w:t>9</w:t>
      </w:r>
    </w:p>
    <w:p w:rsidR="00A32F7A" w:rsidRPr="00780BB2" w:rsidRDefault="00A32F7A" w:rsidP="00780BB2">
      <w:pPr>
        <w:pStyle w:val="ListParagraph"/>
        <w:tabs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780BB2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-  </w:t>
      </w:r>
      <w:r w:rsidRPr="00A32F7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ລວມທັງໝົດ</w:t>
      </w:r>
    </w:p>
    <w:p w:rsidR="00A32F7A" w:rsidRPr="00780BB2" w:rsidRDefault="00A32F7A" w:rsidP="00780BB2">
      <w:pPr>
        <w:pStyle w:val="ListParagraph"/>
        <w:tabs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780BB2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-  </w:t>
      </w:r>
      <w:r w:rsidRPr="00A32F7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ໄດ້ຄົ້ນຄວ້າແກ້ໄຂສົ່ງອອກແລ້ວ</w:t>
      </w:r>
    </w:p>
    <w:p w:rsidR="00674936" w:rsidRDefault="0032620A" w:rsidP="00674936">
      <w:pPr>
        <w:pStyle w:val="ListParagraph"/>
        <w:tabs>
          <w:tab w:val="left" w:pos="993"/>
        </w:tabs>
        <w:spacing w:after="0" w:line="228" w:lineRule="auto"/>
        <w:ind w:left="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lastRenderedPageBreak/>
        <w:t>= 89</w:t>
      </w:r>
      <w:r w:rsidR="0067493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ເລື່ອງ</w:t>
      </w:r>
    </w:p>
    <w:p w:rsidR="00805CC9" w:rsidRPr="00780BB2" w:rsidRDefault="006252F5" w:rsidP="00674936">
      <w:pPr>
        <w:pStyle w:val="ListParagraph"/>
        <w:tabs>
          <w:tab w:val="left" w:pos="993"/>
        </w:tabs>
        <w:spacing w:after="0" w:line="228" w:lineRule="auto"/>
        <w:ind w:left="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= 1</w:t>
      </w:r>
      <w:r w:rsidR="0067493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3 ເລື່ອງ</w:t>
      </w:r>
    </w:p>
    <w:p w:rsidR="00A32F7A" w:rsidRPr="00780BB2" w:rsidRDefault="00D63CD8" w:rsidP="00A32F7A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= </w:t>
      </w:r>
      <w:r w:rsidR="006252F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102</w:t>
      </w:r>
      <w:r w:rsidR="007070F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A32F7A" w:rsidRPr="00A32F7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</w:p>
    <w:p w:rsidR="00A32F7A" w:rsidRPr="00C044D7" w:rsidRDefault="006252F5" w:rsidP="00C044D7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ectPr w:rsidR="00A32F7A" w:rsidRPr="00C044D7" w:rsidSect="007B20C7">
          <w:type w:val="continuous"/>
          <w:pgSz w:w="11906" w:h="16838" w:code="9"/>
          <w:pgMar w:top="1021" w:right="1134" w:bottom="1134" w:left="1701" w:header="709" w:footer="709" w:gutter="0"/>
          <w:cols w:num="2" w:space="720"/>
          <w:docGrid w:linePitch="360"/>
        </w:sect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=  18</w:t>
      </w:r>
      <w:r w:rsidR="007070F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805CC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ເລື່ອງ, ໃນນີ</w:t>
      </w:r>
      <w:r w:rsidR="00C044D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ີ້</w:t>
      </w:r>
    </w:p>
    <w:p w:rsidR="00934368" w:rsidRDefault="00934368" w:rsidP="00C044D7">
      <w:pPr>
        <w:tabs>
          <w:tab w:val="left" w:pos="709"/>
          <w:tab w:val="left" w:pos="6030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Cs w:val="22"/>
          <w:cs/>
          <w:lang w:bidi="lo-LA"/>
        </w:rPr>
        <w:sectPr w:rsidR="00934368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934368" w:rsidRPr="00780BB2" w:rsidRDefault="00934368" w:rsidP="00C044D7">
      <w:pPr>
        <w:tabs>
          <w:tab w:val="left" w:pos="709"/>
          <w:tab w:val="left" w:pos="6030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</w:p>
    <w:p w:rsidR="00934368" w:rsidRPr="00780BB2" w:rsidRDefault="00934368" w:rsidP="00C044D7">
      <w:pPr>
        <w:tabs>
          <w:tab w:val="left" w:pos="709"/>
          <w:tab w:val="left" w:pos="6030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</w:p>
    <w:p w:rsidR="007B20C7" w:rsidRPr="00780BB2" w:rsidRDefault="00F76EDC" w:rsidP="00934368">
      <w:pPr>
        <w:tabs>
          <w:tab w:val="left" w:pos="709"/>
          <w:tab w:val="left" w:pos="6030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lastRenderedPageBreak/>
        <w:t>-</w:t>
      </w:r>
      <w:r w:rsidR="00C044D7" w:rsidRPr="00934368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ທວງສໍານວນ: </w:t>
      </w:r>
      <w:r w:rsidR="006252F5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10</w:t>
      </w:r>
      <w:r w:rsidR="00F77ED3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</w:t>
      </w:r>
      <w:r w:rsidR="00C044D7" w:rsidRPr="00934368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ເລື່ອງ;                                                                        </w:t>
      </w:r>
      <w:r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       -</w:t>
      </w:r>
      <w:r w:rsidR="006252F5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ຕົກລົງບໍ່ຮື້ຟື້ນ: 6</w:t>
      </w:r>
      <w:r w:rsidR="00C044D7" w:rsidRPr="00934368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ເລື່ອງ;                                                   </w:t>
      </w:r>
      <w:r w:rsidR="006252F5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- ສົ່ງພາກສ່ວນ</w:t>
      </w:r>
      <w:r w:rsidR="006252F5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lastRenderedPageBreak/>
        <w:t>ອື່ນ 2</w:t>
      </w:r>
      <w:r w:rsidR="00F77ED3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</w:t>
      </w:r>
      <w:r w:rsidR="00C044D7" w:rsidRPr="00934368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ເລື່ອງ.</w:t>
      </w:r>
    </w:p>
    <w:p w:rsidR="00934368" w:rsidRDefault="00934368" w:rsidP="00934368">
      <w:pPr>
        <w:tabs>
          <w:tab w:val="left" w:pos="709"/>
        </w:tabs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ectPr w:rsidR="00934368" w:rsidSect="00934368">
          <w:type w:val="continuous"/>
          <w:pgSz w:w="11906" w:h="16838" w:code="9"/>
          <w:pgMar w:top="1021" w:right="1134" w:bottom="1134" w:left="1701" w:header="709" w:footer="709" w:gutter="0"/>
          <w:cols w:num="2" w:space="708" w:equalWidth="0">
            <w:col w:w="5806" w:space="720"/>
            <w:col w:w="2543"/>
          </w:cols>
          <w:docGrid w:linePitch="360"/>
        </w:sectPr>
      </w:pPr>
    </w:p>
    <w:p w:rsidR="00C044D7" w:rsidRPr="00780BB2" w:rsidRDefault="008D1FE6" w:rsidP="00934368">
      <w:pPr>
        <w:tabs>
          <w:tab w:val="left" w:pos="709"/>
        </w:tabs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ab/>
      </w:r>
    </w:p>
    <w:p w:rsidR="00C044D7" w:rsidRDefault="00C044D7" w:rsidP="00C044D7">
      <w:pPr>
        <w:tabs>
          <w:tab w:val="left" w:pos="709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ectPr w:rsidR="00C044D7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A32F7A" w:rsidRPr="00776BF1" w:rsidRDefault="00C044D7" w:rsidP="00D200D6">
      <w:pPr>
        <w:tabs>
          <w:tab w:val="left" w:pos="630"/>
        </w:tabs>
        <w:spacing w:after="0" w:line="228" w:lineRule="auto"/>
        <w:ind w:firstLine="567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 xml:space="preserve">-  </w:t>
      </w:r>
      <w:r w:rsidR="00254CBE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ຍັງພວມຄົ້ນຄ</w:t>
      </w: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ວ</w:t>
      </w:r>
      <w:r w:rsidR="00254CB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້</w:t>
      </w: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າ</w:t>
      </w:r>
    </w:p>
    <w:p w:rsidR="00E302C3" w:rsidRDefault="006252F5" w:rsidP="00E302C3">
      <w:pPr>
        <w:tabs>
          <w:tab w:val="left" w:pos="709"/>
        </w:tabs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ectPr w:rsidR="00E302C3" w:rsidSect="00C044D7">
          <w:type w:val="continuous"/>
          <w:pgSz w:w="11906" w:h="16838" w:code="9"/>
          <w:pgMar w:top="1021" w:right="1134" w:bottom="1134" w:left="1701" w:header="709" w:footer="709" w:gutter="0"/>
          <w:cols w:num="2" w:space="720"/>
          <w:docGrid w:linePitch="360"/>
        </w:sect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>=  84</w:t>
      </w:r>
      <w:r w:rsidR="00E302C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</w:t>
      </w:r>
      <w:r w:rsidR="00E302C3" w:rsidRPr="00776BF1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​</w:t>
      </w:r>
      <w:r w:rsidR="00E302C3" w:rsidRPr="00522930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="00E302C3" w:rsidRPr="00776BF1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.</w:t>
      </w:r>
    </w:p>
    <w:p w:rsidR="00A32F7A" w:rsidRPr="00776BF1" w:rsidRDefault="00A32F7A" w:rsidP="00A32F7A">
      <w:pPr>
        <w:tabs>
          <w:tab w:val="left" w:pos="709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</w:p>
    <w:p w:rsidR="00E43BFF" w:rsidRPr="00547479" w:rsidRDefault="00E43BFF" w:rsidP="00547479">
      <w:pPr>
        <w:tabs>
          <w:tab w:val="left" w:pos="709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</w:p>
    <w:p w:rsidR="00E43BFF" w:rsidRPr="00776BF1" w:rsidRDefault="00E43BFF" w:rsidP="00E43BFF">
      <w:pPr>
        <w:pStyle w:val="ListParagraph"/>
        <w:tabs>
          <w:tab w:val="left" w:pos="1080"/>
        </w:tabs>
        <w:spacing w:after="0" w:line="228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C2490A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="00543FD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ສໍານວນຄະດີທີ່ທວງມາ ( ທວງຕາມຂໍ້ຕົກລົງຂອງສະພາ ແລະຕາມຄຳຮ້ອງຂໍຮື້ຟື້ນ)</w:t>
      </w:r>
    </w:p>
    <w:p w:rsidR="00652A56" w:rsidRDefault="00652A56" w:rsidP="00E43BFF">
      <w:pPr>
        <w:pStyle w:val="ListParagraph"/>
        <w:tabs>
          <w:tab w:val="left" w:pos="1080"/>
        </w:tabs>
        <w:spacing w:after="0" w:line="228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sectPr w:rsidR="00652A56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652A56" w:rsidRDefault="002269FA" w:rsidP="00780BB2">
      <w:pPr>
        <w:pStyle w:val="ListParagraph"/>
        <w:numPr>
          <w:ilvl w:val="0"/>
          <w:numId w:val="1"/>
        </w:numPr>
        <w:tabs>
          <w:tab w:val="left" w:pos="1080"/>
        </w:tabs>
        <w:spacing w:after="0" w:line="228" w:lineRule="auto"/>
        <w:ind w:hanging="54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lastRenderedPageBreak/>
        <w:t xml:space="preserve">ຄະດີຄ້າງມາແຕ່ເດືອນ </w:t>
      </w:r>
      <w:r w:rsidR="000D1A89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12</w:t>
      </w:r>
      <w:r w:rsidRPr="00AF69A6">
        <w:rPr>
          <w:rFonts w:ascii="Times New Roman" w:hAnsi="Times New Roman" w:cs="Times New Roman"/>
          <w:color w:val="000000" w:themeColor="text1"/>
          <w:sz w:val="24"/>
          <w:szCs w:val="24"/>
          <w:lang w:bidi="lo-LA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2018</w:t>
      </w:r>
    </w:p>
    <w:p w:rsidR="00652A56" w:rsidRDefault="00652A56" w:rsidP="00E43BFF">
      <w:pPr>
        <w:pStyle w:val="ListParagraph"/>
        <w:tabs>
          <w:tab w:val="left" w:pos="1080"/>
        </w:tabs>
        <w:spacing w:after="0" w:line="228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</w:p>
    <w:p w:rsidR="00652A56" w:rsidRDefault="002269FA" w:rsidP="00652A56">
      <w:pPr>
        <w:tabs>
          <w:tab w:val="left" w:pos="1080"/>
        </w:tabs>
        <w:spacing w:after="0" w:line="228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lastRenderedPageBreak/>
        <w:t>=</w:t>
      </w:r>
      <w:r w:rsidR="000D1A89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102</w:t>
      </w:r>
      <w:r w:rsidR="00460BCC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460BC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; ໃນນີ:           </w:t>
      </w:r>
    </w:p>
    <w:p w:rsidR="00652A56" w:rsidRDefault="00652A56" w:rsidP="00652A56">
      <w:pPr>
        <w:tabs>
          <w:tab w:val="left" w:pos="1080"/>
        </w:tabs>
        <w:spacing w:after="0" w:line="228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sectPr w:rsidR="00652A56" w:rsidSect="00652A56">
          <w:type w:val="continuous"/>
          <w:pgSz w:w="11906" w:h="16838" w:code="9"/>
          <w:pgMar w:top="1021" w:right="1134" w:bottom="1134" w:left="1701" w:header="709" w:footer="709" w:gutter="0"/>
          <w:cols w:num="2" w:space="720"/>
          <w:docGrid w:linePitch="360"/>
        </w:sectPr>
      </w:pPr>
    </w:p>
    <w:p w:rsidR="002269FA" w:rsidRDefault="002269FA" w:rsidP="002269FA">
      <w:pPr>
        <w:tabs>
          <w:tab w:val="left" w:pos="1080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ectPr w:rsidR="002269FA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2269FA" w:rsidRDefault="002269FA" w:rsidP="002269FA">
      <w:pPr>
        <w:tabs>
          <w:tab w:val="left" w:pos="1080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7751C5" w:rsidRDefault="007751C5" w:rsidP="002269FA">
      <w:pPr>
        <w:tabs>
          <w:tab w:val="left" w:pos="1080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</w:p>
    <w:p w:rsidR="007751C5" w:rsidRDefault="00397F6F" w:rsidP="002269FA">
      <w:pPr>
        <w:tabs>
          <w:tab w:val="left" w:pos="1080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lastRenderedPageBreak/>
        <w:t>- ສໍາ</w:t>
      </w:r>
      <w:r w:rsidR="001F6A5A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ນວນ ທວງຕາມຂໍ້ຕົກລົງ: 23</w:t>
      </w:r>
      <w:r w:rsidR="007751C5" w:rsidRPr="002269FA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;</w:t>
      </w:r>
    </w:p>
    <w:p w:rsidR="002269FA" w:rsidRPr="007751C5" w:rsidRDefault="000D1A89" w:rsidP="002269FA">
      <w:pPr>
        <w:tabs>
          <w:tab w:val="left" w:pos="1080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cs/>
          <w:lang w:bidi="lo-LA"/>
        </w:rPr>
        <w:sectPr w:rsidR="002269FA" w:rsidRPr="007751C5" w:rsidSect="002269FA">
          <w:type w:val="continuous"/>
          <w:pgSz w:w="11906" w:h="16838" w:code="9"/>
          <w:pgMar w:top="1021" w:right="1134" w:bottom="1134" w:left="1701" w:header="709" w:footer="709" w:gutter="0"/>
          <w:cols w:num="2" w:space="720" w:equalWidth="0">
            <w:col w:w="5806" w:space="720"/>
            <w:col w:w="2543"/>
          </w:cols>
          <w:docGrid w:linePitch="360"/>
        </w:sectPr>
      </w:pPr>
      <w:r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- ສໍານວນ ທວງຕາມ ຄໍາຮ້ອງ: 79</w:t>
      </w:r>
      <w:r w:rsidR="007751C5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.</w:t>
      </w:r>
    </w:p>
    <w:p w:rsidR="002269FA" w:rsidRDefault="002269FA" w:rsidP="002269FA">
      <w:pPr>
        <w:tabs>
          <w:tab w:val="left" w:pos="1080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7751C5" w:rsidRDefault="007751C5" w:rsidP="002269FA">
      <w:pPr>
        <w:tabs>
          <w:tab w:val="left" w:pos="1080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ectPr w:rsidR="007751C5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7751C5" w:rsidRPr="007751C5" w:rsidRDefault="007751C5" w:rsidP="00780BB2">
      <w:pPr>
        <w:pStyle w:val="ListParagraph"/>
        <w:numPr>
          <w:ilvl w:val="0"/>
          <w:numId w:val="1"/>
        </w:numPr>
        <w:tabs>
          <w:tab w:val="left" w:pos="1080"/>
        </w:tabs>
        <w:spacing w:after="0" w:line="228" w:lineRule="auto"/>
        <w:ind w:hanging="450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7751C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 xml:space="preserve">ຮັບເຂົ້າໃໝ່ເດືອນ </w:t>
      </w:r>
      <w:r w:rsidR="000D1A89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>1</w:t>
      </w:r>
      <w:r w:rsidR="000D1A89">
        <w:rPr>
          <w:rFonts w:ascii="Times New Roman" w:hAnsi="Times New Roman" w:cs="Times New Roman"/>
          <w:color w:val="000000" w:themeColor="text1"/>
          <w:sz w:val="24"/>
          <w:szCs w:val="24"/>
          <w:cs/>
          <w:lang w:bidi="lo-LA"/>
        </w:rPr>
        <w:t>/201</w:t>
      </w:r>
      <w:r w:rsidR="000D1A89">
        <w:rPr>
          <w:rFonts w:ascii="Times New Roman" w:hAnsi="Times New Roman" w:hint="cs"/>
          <w:color w:val="000000" w:themeColor="text1"/>
          <w:sz w:val="24"/>
          <w:szCs w:val="24"/>
          <w:cs/>
          <w:lang w:bidi="lo-LA"/>
        </w:rPr>
        <w:t>9</w:t>
      </w:r>
    </w:p>
    <w:p w:rsidR="007751C5" w:rsidRDefault="007751C5" w:rsidP="002269FA">
      <w:pPr>
        <w:tabs>
          <w:tab w:val="left" w:pos="1080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7751C5" w:rsidRDefault="000D1A89" w:rsidP="007751C5">
      <w:pPr>
        <w:tabs>
          <w:tab w:val="left" w:pos="1080"/>
        </w:tabs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ectPr w:rsidR="007751C5" w:rsidSect="007751C5">
          <w:type w:val="continuous"/>
          <w:pgSz w:w="11906" w:h="16838" w:code="9"/>
          <w:pgMar w:top="1021" w:right="1134" w:bottom="1134" w:left="1701" w:header="709" w:footer="709" w:gutter="0"/>
          <w:cols w:num="2" w:space="720"/>
          <w:docGrid w:linePitch="360"/>
        </w:sectPr>
      </w:pPr>
      <w:r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lastRenderedPageBreak/>
        <w:t>= 04</w:t>
      </w:r>
      <w:r w:rsidR="00460BCC">
        <w:rPr>
          <w:rFonts w:ascii="Times New Roman" w:hAnsi="Times New Roman" w:cs="DokChampa" w:hint="cs"/>
          <w:color w:val="000000" w:themeColor="text1"/>
          <w:sz w:val="24"/>
          <w:szCs w:val="24"/>
          <w:cs/>
          <w:lang w:bidi="lo-LA"/>
        </w:rPr>
        <w:t xml:space="preserve">  </w:t>
      </w:r>
      <w:r w:rsidR="007751C5"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="007751C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 ໃນນີ້:</w:t>
      </w:r>
    </w:p>
    <w:p w:rsidR="00934368" w:rsidRDefault="00934368" w:rsidP="002269FA">
      <w:pPr>
        <w:tabs>
          <w:tab w:val="left" w:pos="1080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</w:p>
    <w:p w:rsidR="00934368" w:rsidRDefault="00934368" w:rsidP="002269FA">
      <w:pPr>
        <w:tabs>
          <w:tab w:val="left" w:pos="1080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</w:p>
    <w:p w:rsidR="007751C5" w:rsidRDefault="007751C5" w:rsidP="002269FA">
      <w:pPr>
        <w:tabs>
          <w:tab w:val="left" w:pos="1080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934368" w:rsidRPr="00934368" w:rsidRDefault="00397F6F" w:rsidP="00934368">
      <w:pPr>
        <w:tabs>
          <w:tab w:val="left" w:pos="1080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lastRenderedPageBreak/>
        <w:t>- ສໍາ</w:t>
      </w:r>
      <w:r w:rsidR="00460BCC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ນວນ ທວງຕາມຂໍ້ຕົກລົງ: 00</w:t>
      </w:r>
      <w:r w:rsidR="00934368" w:rsidRPr="00934368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;    </w:t>
      </w:r>
      <w:r w:rsidR="001F6A5A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- ສໍານວນ </w:t>
      </w:r>
      <w:r w:rsidR="00460BCC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ທວງຕາມ</w:t>
      </w:r>
      <w:r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ຄໍາ</w:t>
      </w:r>
      <w:r w:rsidR="000D1A89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ຮ້ອງ: 04</w:t>
      </w:r>
      <w:r w:rsidR="001F6A5A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</w:t>
      </w:r>
      <w:r w:rsidR="00934368" w:rsidRPr="00934368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.</w:t>
      </w:r>
    </w:p>
    <w:p w:rsidR="007751C5" w:rsidRPr="00934368" w:rsidRDefault="007751C5" w:rsidP="007751C5">
      <w:pPr>
        <w:tabs>
          <w:tab w:val="left" w:pos="1080"/>
        </w:tabs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ectPr w:rsidR="007751C5" w:rsidRPr="00934368" w:rsidSect="007751C5">
          <w:type w:val="continuous"/>
          <w:pgSz w:w="11906" w:h="16838" w:code="9"/>
          <w:pgMar w:top="1021" w:right="1134" w:bottom="1134" w:left="1701" w:header="709" w:footer="709" w:gutter="0"/>
          <w:cols w:num="2" w:space="720" w:equalWidth="0">
            <w:col w:w="5806" w:space="720"/>
            <w:col w:w="2543"/>
          </w:cols>
          <w:docGrid w:linePitch="360"/>
        </w:sectPr>
      </w:pPr>
    </w:p>
    <w:p w:rsidR="00934368" w:rsidRPr="00D63CD8" w:rsidRDefault="00934368" w:rsidP="00D63CD8">
      <w:pPr>
        <w:tabs>
          <w:tab w:val="left" w:pos="1080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</w:p>
    <w:p w:rsidR="00934368" w:rsidRDefault="00934368" w:rsidP="00934368">
      <w:pPr>
        <w:pStyle w:val="ListParagraph"/>
        <w:tabs>
          <w:tab w:val="left" w:pos="1080"/>
        </w:tabs>
        <w:spacing w:after="0" w:line="228" w:lineRule="auto"/>
        <w:ind w:left="1080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</w:p>
    <w:p w:rsidR="00032C7E" w:rsidRDefault="00032C7E" w:rsidP="00934368">
      <w:pPr>
        <w:pStyle w:val="ListParagraph"/>
        <w:tabs>
          <w:tab w:val="left" w:pos="1080"/>
        </w:tabs>
        <w:spacing w:after="0" w:line="228" w:lineRule="auto"/>
        <w:ind w:left="1080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ectPr w:rsidR="00032C7E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032C7E" w:rsidRDefault="00780BB2" w:rsidP="00780BB2">
      <w:pPr>
        <w:pStyle w:val="ListParagraph"/>
        <w:tabs>
          <w:tab w:val="left" w:pos="1080"/>
        </w:tabs>
        <w:spacing w:after="0" w:line="228" w:lineRule="auto"/>
        <w:ind w:left="1080" w:hanging="360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DokChampa" w:hint="cs"/>
          <w:color w:val="000000" w:themeColor="text1"/>
          <w:sz w:val="24"/>
          <w:szCs w:val="24"/>
          <w:cs/>
          <w:lang w:bidi="lo-LA"/>
        </w:rPr>
        <w:lastRenderedPageBreak/>
        <w:t xml:space="preserve">-   </w:t>
      </w:r>
      <w:r w:rsidR="00E43BF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ລວມທັງ</w:t>
      </w:r>
      <w:r w:rsidR="00E43BFF" w:rsidRPr="0054747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ໝົດ</w:t>
      </w:r>
    </w:p>
    <w:p w:rsidR="00D40A61" w:rsidRPr="00032C7E" w:rsidRDefault="000D1A89" w:rsidP="00032C7E">
      <w:pPr>
        <w:tabs>
          <w:tab w:val="left" w:pos="1080"/>
        </w:tabs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 xml:space="preserve"> = 106</w:t>
      </w:r>
      <w:r w:rsidR="00D259A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</w:t>
      </w:r>
      <w:r w:rsidR="00E43BFF" w:rsidRPr="00032C7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ເລື່ອງ</w:t>
      </w:r>
      <w:r w:rsidR="00D40A61" w:rsidRPr="00032C7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 ໃນນີ້:</w:t>
      </w:r>
    </w:p>
    <w:p w:rsidR="00032C7E" w:rsidRDefault="00032C7E" w:rsidP="00D40A61">
      <w:pPr>
        <w:tabs>
          <w:tab w:val="left" w:pos="1080"/>
        </w:tabs>
        <w:spacing w:after="0" w:line="228" w:lineRule="auto"/>
        <w:ind w:left="720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ectPr w:rsidR="00032C7E" w:rsidSect="00032C7E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</w:p>
    <w:p w:rsidR="00032C7E" w:rsidRDefault="00032C7E" w:rsidP="00D40A61">
      <w:pPr>
        <w:tabs>
          <w:tab w:val="left" w:pos="1080"/>
        </w:tabs>
        <w:spacing w:after="0" w:line="228" w:lineRule="auto"/>
        <w:ind w:left="720"/>
        <w:jc w:val="thaiDistribute"/>
        <w:rPr>
          <w:rFonts w:ascii="Phetsarath OT" w:hAnsi="Phetsarath OT" w:cs="Phetsarath OT"/>
          <w:color w:val="000000" w:themeColor="text1"/>
          <w:szCs w:val="22"/>
          <w:cs/>
          <w:lang w:bidi="lo-LA"/>
        </w:rPr>
        <w:sectPr w:rsidR="00032C7E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032C7E" w:rsidRDefault="00032C7E" w:rsidP="00D40A61">
      <w:pPr>
        <w:tabs>
          <w:tab w:val="left" w:pos="1080"/>
        </w:tabs>
        <w:spacing w:after="0" w:line="228" w:lineRule="auto"/>
        <w:ind w:left="720"/>
        <w:jc w:val="thaiDistribute"/>
        <w:rPr>
          <w:rFonts w:ascii="Phetsarath OT" w:hAnsi="Phetsarath OT" w:cs="Phetsarath OT"/>
          <w:color w:val="000000" w:themeColor="text1"/>
          <w:szCs w:val="22"/>
          <w:lang w:bidi="lo-LA"/>
        </w:rPr>
      </w:pPr>
    </w:p>
    <w:p w:rsidR="00032C7E" w:rsidRDefault="00032C7E" w:rsidP="00032C7E">
      <w:pPr>
        <w:tabs>
          <w:tab w:val="left" w:pos="1080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Cs w:val="22"/>
          <w:lang w:bidi="lo-LA"/>
        </w:rPr>
      </w:pPr>
    </w:p>
    <w:p w:rsidR="00E43BFF" w:rsidRPr="00032C7E" w:rsidRDefault="00397F6F" w:rsidP="00032C7E">
      <w:pPr>
        <w:tabs>
          <w:tab w:val="left" w:pos="1080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lastRenderedPageBreak/>
        <w:t>- ສໍາ</w:t>
      </w:r>
      <w:r w:rsidR="00D40A61" w:rsidRPr="00032C7E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ນວນ ທວງຕາມຂໍ້ຕົກລົງ</w:t>
      </w:r>
      <w:r w:rsidR="00AF0A32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:23</w:t>
      </w:r>
      <w:r w:rsidR="003E4206" w:rsidRPr="00032C7E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;</w:t>
      </w:r>
      <w:r w:rsidR="00D259A8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  </w:t>
      </w:r>
      <w:r w:rsidR="003E4206" w:rsidRPr="00032C7E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</w:t>
      </w:r>
      <w:r w:rsidR="00496917" w:rsidRPr="00032C7E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- </w:t>
      </w:r>
      <w:r w:rsidR="00AE542E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ສຳນວນ ທວງຕາມ</w:t>
      </w:r>
      <w:r w:rsidR="00032C7E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ຄ</w:t>
      </w:r>
      <w:r w:rsidR="008A2A3E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ໍາ</w:t>
      </w:r>
      <w:r w:rsidR="00496917" w:rsidRPr="00032C7E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ຮ້ອງ</w:t>
      </w:r>
      <w:r w:rsidR="000D1A89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: 83</w:t>
      </w:r>
      <w:r w:rsidR="00496917" w:rsidRPr="00032C7E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.</w:t>
      </w:r>
    </w:p>
    <w:p w:rsidR="00032C7E" w:rsidRDefault="00032C7E" w:rsidP="00CF503D">
      <w:pPr>
        <w:pStyle w:val="ListParagraph"/>
        <w:numPr>
          <w:ilvl w:val="0"/>
          <w:numId w:val="1"/>
        </w:numPr>
        <w:tabs>
          <w:tab w:val="left" w:pos="993"/>
        </w:tabs>
        <w:spacing w:after="0" w:line="228" w:lineRule="auto"/>
        <w:ind w:left="5103" w:hanging="4394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ectPr w:rsidR="00032C7E" w:rsidSect="00032C7E">
          <w:type w:val="continuous"/>
          <w:pgSz w:w="11906" w:h="16838" w:code="9"/>
          <w:pgMar w:top="1021" w:right="1134" w:bottom="1134" w:left="1701" w:header="709" w:footer="709" w:gutter="0"/>
          <w:cols w:num="2" w:space="708" w:equalWidth="0">
            <w:col w:w="5806" w:space="720"/>
            <w:col w:w="2543"/>
          </w:cols>
          <w:docGrid w:linePitch="360"/>
        </w:sectPr>
      </w:pPr>
    </w:p>
    <w:p w:rsidR="003674D6" w:rsidRDefault="00A46C23" w:rsidP="00CF503D">
      <w:pPr>
        <w:pStyle w:val="ListParagraph"/>
        <w:numPr>
          <w:ilvl w:val="0"/>
          <w:numId w:val="1"/>
        </w:numPr>
        <w:tabs>
          <w:tab w:val="left" w:pos="993"/>
        </w:tabs>
        <w:spacing w:after="0" w:line="228" w:lineRule="auto"/>
        <w:ind w:left="5103" w:hanging="4394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A46C2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>ໄດ້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ຄົ້ນຄ້ວາແກ້ໄຂສົ່ງອອກແລ້ວ  </w:t>
      </w:r>
    </w:p>
    <w:p w:rsidR="00032C7E" w:rsidRPr="00032C7E" w:rsidRDefault="000D1A89" w:rsidP="00032C7E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ectPr w:rsidR="00032C7E" w:rsidRPr="00032C7E" w:rsidSect="00032C7E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>= 02</w:t>
      </w:r>
      <w:r w:rsidR="00032C7E" w:rsidRPr="00032C7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</w:t>
      </w:r>
    </w:p>
    <w:p w:rsidR="00032C7E" w:rsidRPr="00032C7E" w:rsidRDefault="00032C7E" w:rsidP="00032C7E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F660ED" w:rsidRDefault="00F660ED" w:rsidP="000423A4">
      <w:pPr>
        <w:pStyle w:val="ListParagraph"/>
        <w:tabs>
          <w:tab w:val="left" w:pos="993"/>
        </w:tabs>
        <w:spacing w:after="0" w:line="228" w:lineRule="auto"/>
        <w:ind w:left="5103"/>
        <w:rPr>
          <w:rFonts w:ascii="Phetsarath OT" w:hAnsi="Phetsarath OT" w:cs="Phetsarath OT"/>
          <w:color w:val="000000" w:themeColor="text1"/>
          <w:sz w:val="20"/>
          <w:szCs w:val="20"/>
          <w:cs/>
          <w:lang w:bidi="lo-LA"/>
        </w:rPr>
        <w:sectPr w:rsidR="00F660ED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F660ED" w:rsidRDefault="00F660ED" w:rsidP="00F660ED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</w:p>
    <w:p w:rsidR="00F660ED" w:rsidRDefault="00F660ED" w:rsidP="00F660ED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</w:p>
    <w:p w:rsidR="00F660ED" w:rsidRDefault="00F660ED" w:rsidP="00F660ED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</w:p>
    <w:p w:rsidR="000423A4" w:rsidRDefault="000423A4" w:rsidP="00F660ED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</w:p>
    <w:p w:rsidR="00D63CD8" w:rsidRDefault="00DF213B" w:rsidP="00F660ED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                                                                                                </w:t>
      </w:r>
      <w:r w:rsidR="00F660ED" w:rsidRPr="00F660ED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</w:t>
      </w:r>
    </w:p>
    <w:p w:rsidR="00DF213B" w:rsidRDefault="00DF213B" w:rsidP="00F660ED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</w:p>
    <w:p w:rsidR="00F660ED" w:rsidRDefault="00941D29" w:rsidP="00F660ED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cs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lastRenderedPageBreak/>
        <w:t xml:space="preserve">- </w:t>
      </w:r>
      <w:r w:rsidR="00DF213B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ຄໍາຕົກລ</w:t>
      </w:r>
      <w:r w:rsidR="00AF0A32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ົງບໍ່ຮື້ຟື້ນຕາມສະພາ: 0;</w:t>
      </w:r>
    </w:p>
    <w:p w:rsidR="00DF213B" w:rsidRPr="00DF213B" w:rsidRDefault="00DF213B" w:rsidP="00F660ED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cs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- ສະເໜີຮື້ຟື້ນຕາມຂໍ້ຕົກລົງສະພາ:</w:t>
      </w:r>
      <w:r w:rsidR="00AF0A32"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  <w:t>0</w:t>
      </w:r>
      <w:r w:rsidR="00AF0A32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;</w:t>
      </w:r>
    </w:p>
    <w:p w:rsidR="00F660ED" w:rsidRPr="00F660ED" w:rsidRDefault="00F660ED" w:rsidP="00F660ED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  <w:r w:rsidRPr="00F660ED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- ສະເໜີຮື້ຟື້ນຕາມຄໍາຮ້ອງ</w:t>
      </w:r>
      <w:r w:rsidR="00941D29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:</w:t>
      </w:r>
      <w:r w:rsidR="00DF213B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</w:t>
      </w:r>
      <w:r w:rsidR="00233A9C"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  <w:t>1</w:t>
      </w:r>
      <w:r w:rsidRPr="00F660ED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;</w:t>
      </w:r>
    </w:p>
    <w:p w:rsidR="00F660ED" w:rsidRPr="00F660ED" w:rsidRDefault="00397F6F" w:rsidP="00F660ED">
      <w:pPr>
        <w:tabs>
          <w:tab w:val="left" w:pos="993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cs/>
          <w:lang w:bidi="lo-LA"/>
        </w:rPr>
        <w:sectPr w:rsidR="00F660ED" w:rsidRPr="00F660ED" w:rsidSect="00F660ED">
          <w:type w:val="continuous"/>
          <w:pgSz w:w="11906" w:h="16838" w:code="9"/>
          <w:pgMar w:top="1021" w:right="1134" w:bottom="1134" w:left="1701" w:header="709" w:footer="709" w:gutter="0"/>
          <w:cols w:num="2" w:space="708" w:equalWidth="0">
            <w:col w:w="5806" w:space="720"/>
            <w:col w:w="2543"/>
          </w:cols>
          <w:docGrid w:linePitch="360"/>
        </w:sectPr>
      </w:pPr>
      <w:r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- ຄໍາຕົກລົງບໍ່ຮື້ຟື້ນຕາມຄໍາ</w:t>
      </w:r>
      <w:r w:rsidR="00233A9C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ຮ້ອງ: 1</w:t>
      </w:r>
      <w:r w:rsidR="00AF0A32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.</w:t>
      </w:r>
      <w:r w:rsidR="00F660ED" w:rsidRPr="00F660ED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 </w:t>
      </w:r>
    </w:p>
    <w:p w:rsidR="000423A4" w:rsidRPr="000423A4" w:rsidRDefault="000423A4" w:rsidP="000423A4">
      <w:pPr>
        <w:tabs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</w:p>
    <w:p w:rsidR="000423A4" w:rsidRPr="000423A4" w:rsidRDefault="000423A4" w:rsidP="000423A4">
      <w:pPr>
        <w:rPr>
          <w:rFonts w:cs="DokChampa"/>
          <w:cs/>
          <w:lang w:bidi="lo-LA"/>
        </w:rPr>
        <w:sectPr w:rsidR="000423A4" w:rsidRPr="000423A4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0423A4" w:rsidRDefault="008A2A3E" w:rsidP="000423A4">
      <w:pPr>
        <w:pStyle w:val="ListParagraph"/>
        <w:numPr>
          <w:ilvl w:val="0"/>
          <w:numId w:val="1"/>
        </w:numPr>
        <w:tabs>
          <w:tab w:val="left" w:pos="1134"/>
        </w:tabs>
        <w:spacing w:after="0" w:line="228" w:lineRule="auto"/>
        <w:ind w:left="7230" w:hanging="6521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>ຍັງພວມຄົ້ນຄ</w:t>
      </w:r>
      <w:r w:rsidR="000423A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ວ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້</w:t>
      </w:r>
      <w:r w:rsidR="000423A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າ        </w:t>
      </w:r>
    </w:p>
    <w:p w:rsidR="000423A4" w:rsidRPr="000423A4" w:rsidRDefault="00941D29" w:rsidP="000423A4">
      <w:pPr>
        <w:tabs>
          <w:tab w:val="left" w:pos="1134"/>
        </w:tabs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sectPr w:rsidR="000423A4" w:rsidRPr="000423A4" w:rsidSect="000423A4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 xml:space="preserve"> </w:t>
      </w:r>
      <w:r w:rsidR="00233A9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= 104</w:t>
      </w:r>
      <w:r w:rsidR="000423A4" w:rsidRPr="000423A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ເລື່ອງ; ໃນນີ້:</w:t>
      </w:r>
      <w:r w:rsidR="000423A4" w:rsidRPr="000423A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ab/>
      </w:r>
    </w:p>
    <w:p w:rsidR="000423A4" w:rsidRDefault="000423A4" w:rsidP="009F1C57">
      <w:pPr>
        <w:spacing w:after="0" w:line="228" w:lineRule="auto"/>
        <w:ind w:left="5954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C569A2" w:rsidRDefault="00C569A2" w:rsidP="00C569A2">
      <w:pPr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cs/>
          <w:lang w:bidi="lo-LA"/>
        </w:rPr>
        <w:sectPr w:rsidR="00C569A2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C569A2" w:rsidRDefault="00C569A2" w:rsidP="00C569A2">
      <w:pPr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</w:p>
    <w:p w:rsidR="00C569A2" w:rsidRDefault="00C569A2" w:rsidP="00C569A2">
      <w:pPr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</w:p>
    <w:p w:rsidR="00C569A2" w:rsidRPr="000423A4" w:rsidRDefault="00FA1D37" w:rsidP="00C569A2">
      <w:pPr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lastRenderedPageBreak/>
        <w:t>- ສໍາ</w:t>
      </w:r>
      <w:r w:rsidR="00397F6F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ນວນ ທວງຕາມ ຄໍາ</w:t>
      </w:r>
      <w:r w:rsidR="00687B64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ຮ້ອງ: 23</w:t>
      </w:r>
      <w:r w:rsidR="00C569A2" w:rsidRPr="000423A4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;</w:t>
      </w:r>
    </w:p>
    <w:p w:rsidR="00C569A2" w:rsidRDefault="00FA1D37" w:rsidP="00C569A2">
      <w:pPr>
        <w:tabs>
          <w:tab w:val="left" w:pos="1134"/>
        </w:tabs>
        <w:spacing w:after="0" w:line="228" w:lineRule="auto"/>
        <w:rPr>
          <w:rFonts w:ascii="Phetsarath OT" w:hAnsi="Phetsarath OT" w:cs="Phetsarath OT"/>
          <w:color w:val="000000" w:themeColor="text1"/>
          <w:sz w:val="20"/>
          <w:szCs w:val="20"/>
          <w:cs/>
          <w:lang w:bidi="lo-LA"/>
        </w:rPr>
        <w:sectPr w:rsidR="00C569A2" w:rsidSect="00C569A2">
          <w:type w:val="continuous"/>
          <w:pgSz w:w="11906" w:h="16838" w:code="9"/>
          <w:pgMar w:top="1021" w:right="1134" w:bottom="1134" w:left="1701" w:header="709" w:footer="709" w:gutter="0"/>
          <w:cols w:num="2" w:space="708" w:equalWidth="0">
            <w:col w:w="5806" w:space="720"/>
            <w:col w:w="2543"/>
          </w:cols>
          <w:docGrid w:linePitch="360"/>
        </w:sectPr>
      </w:pPr>
      <w:r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- ສໍາ</w:t>
      </w:r>
      <w:r w:rsidR="00C569A2" w:rsidRPr="000423A4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ນວນ ທວງຕາມຂໍ້ຕົກລົງ: </w:t>
      </w:r>
      <w:r w:rsidR="00936C30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79</w:t>
      </w:r>
      <w:r w:rsidR="00C569A2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.</w:t>
      </w:r>
    </w:p>
    <w:p w:rsidR="000423A4" w:rsidRPr="0039194C" w:rsidRDefault="000423A4" w:rsidP="00C569A2">
      <w:pPr>
        <w:tabs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</w:p>
    <w:p w:rsidR="00860959" w:rsidRDefault="00860959" w:rsidP="00860959">
      <w:pPr>
        <w:tabs>
          <w:tab w:val="left" w:pos="1134"/>
        </w:tabs>
        <w:spacing w:after="0" w:line="228" w:lineRule="auto"/>
        <w:ind w:left="709"/>
        <w:jc w:val="thaiDistribute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86095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Pr="00860959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ຂໍ້ຕົກລົງສະພາແຫ່ງຊາດ (ທີ່ບໍ່ທັນໄດ້ທວງສໍານວນຄະດີ) </w:t>
      </w:r>
    </w:p>
    <w:p w:rsidR="00FD61F3" w:rsidRDefault="00FD61F3" w:rsidP="00860959">
      <w:pPr>
        <w:tabs>
          <w:tab w:val="left" w:pos="1134"/>
        </w:tabs>
        <w:spacing w:after="0" w:line="228" w:lineRule="auto"/>
        <w:ind w:left="709"/>
        <w:jc w:val="thaiDistribute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sectPr w:rsidR="00FD61F3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FD61F3" w:rsidRDefault="00FA1D37" w:rsidP="00FD01C9">
      <w:pPr>
        <w:tabs>
          <w:tab w:val="left" w:pos="1134"/>
        </w:tabs>
        <w:spacing w:before="60" w:line="228" w:lineRule="auto"/>
        <w:ind w:left="567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lastRenderedPageBreak/>
        <w:t xml:space="preserve">-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ຄະດີ</w:t>
      </w:r>
      <w:r w:rsidR="0001704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ແລະຄຳຮ້ອງຄ້າງມາແຕ່ເດ</w:t>
      </w:r>
      <w:r w:rsidR="00FD61F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ືອ</w:t>
      </w:r>
      <w:r w:rsidR="008A2A3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ນ</w:t>
      </w:r>
      <w:r w:rsidR="00840A5F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12</w:t>
      </w:r>
      <w:r w:rsidR="00860959" w:rsidRPr="00FA1D3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/2018</w:t>
      </w:r>
      <w:r w:rsidR="00FD01C9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 </w:t>
      </w:r>
      <w:r w:rsidR="00860959" w:rsidRPr="00FA1D37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-</w:t>
      </w:r>
      <w:r w:rsidR="00FD01C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FA1D3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ຄະດີຮັບເຂົ້າໃໝ່ໃນເດືອນ</w:t>
      </w:r>
      <w:r w:rsidR="00840A5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1/2019</w:t>
      </w:r>
      <w:r w:rsidR="00FD01C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      </w:t>
      </w:r>
      <w:r w:rsidR="004254CF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-</w:t>
      </w:r>
      <w:r w:rsidR="00FD01C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4254C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ລວມທັງໝົດ                               </w:t>
      </w:r>
      <w:r w:rsidR="00FD61F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FD01C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</w:t>
      </w:r>
      <w:r w:rsidR="00FD61F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FD61F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 xml:space="preserve">- </w:t>
      </w:r>
      <w:r w:rsidR="008A2A3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ໄດ້ຄົ້ນຄ</w:t>
      </w:r>
      <w:r w:rsidR="009A3C22" w:rsidRPr="00FD61F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ວ</w:t>
      </w:r>
      <w:r w:rsidR="008A2A3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້</w:t>
      </w:r>
      <w:r w:rsidR="009A3C22" w:rsidRPr="00FD61F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າແກ້ໄຂສົ່ງອອກແລ້ວ               </w:t>
      </w:r>
      <w:r w:rsidR="00FD61F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- </w:t>
      </w:r>
      <w:r w:rsidR="008A2A3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ຍັງພວມຄົ້ນຄ</w:t>
      </w:r>
      <w:r w:rsidR="004254C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ວ</w:t>
      </w:r>
      <w:r w:rsidR="008A2A3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້</w:t>
      </w:r>
      <w:r w:rsidR="004254C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າ   </w:t>
      </w:r>
    </w:p>
    <w:p w:rsidR="00FD61F3" w:rsidRDefault="00840A5F" w:rsidP="00FD61F3">
      <w:pPr>
        <w:tabs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= 00</w:t>
      </w:r>
      <w:r w:rsidR="00105CA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FD61F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ເລື່ອງ;</w:t>
      </w:r>
    </w:p>
    <w:p w:rsidR="00FD61F3" w:rsidRDefault="00FD61F3" w:rsidP="00FD61F3">
      <w:pPr>
        <w:tabs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 xml:space="preserve">= </w:t>
      </w:r>
      <w:r w:rsidR="00840A5F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01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ເລື່ອງ;</w:t>
      </w:r>
    </w:p>
    <w:p w:rsidR="00FD61F3" w:rsidRDefault="00840A5F" w:rsidP="00FD61F3">
      <w:pPr>
        <w:tabs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= 01</w:t>
      </w:r>
      <w:r w:rsidR="00FD61F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ເລື່ອງ;</w:t>
      </w:r>
    </w:p>
    <w:p w:rsidR="00FD61F3" w:rsidRDefault="00840A5F" w:rsidP="00FD61F3">
      <w:pPr>
        <w:tabs>
          <w:tab w:val="left" w:pos="993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lastRenderedPageBreak/>
        <w:t>= 01</w:t>
      </w:r>
      <w:r w:rsidR="00FD61F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ເລື່ອ</w:t>
      </w:r>
      <w:r w:rsidR="008A2A3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ງ;</w:t>
      </w:r>
    </w:p>
    <w:p w:rsidR="004254CF" w:rsidRDefault="00840A5F" w:rsidP="00FD61F3">
      <w:pPr>
        <w:tabs>
          <w:tab w:val="left" w:pos="993"/>
        </w:tabs>
        <w:spacing w:after="0" w:line="228" w:lineRule="auto"/>
        <w:jc w:val="thaiDistribute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= 00</w:t>
      </w:r>
      <w:r w:rsidR="00FD61F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ເລື່ອງ.</w:t>
      </w:r>
    </w:p>
    <w:p w:rsidR="00FD61F3" w:rsidRDefault="00FD61F3" w:rsidP="00C90A23">
      <w:pPr>
        <w:pStyle w:val="ListParagraph"/>
        <w:numPr>
          <w:ilvl w:val="0"/>
          <w:numId w:val="16"/>
        </w:numPr>
        <w:tabs>
          <w:tab w:val="left" w:pos="1134"/>
        </w:tabs>
        <w:spacing w:after="0" w:line="228" w:lineRule="auto"/>
        <w:ind w:left="2127" w:hanging="1425"/>
        <w:jc w:val="thaiDistribute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sectPr w:rsidR="00FD61F3" w:rsidSect="00FD61F3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</w:p>
    <w:p w:rsidR="004254CF" w:rsidRDefault="00C90A23" w:rsidP="00C90A23">
      <w:pPr>
        <w:pStyle w:val="ListParagraph"/>
        <w:numPr>
          <w:ilvl w:val="0"/>
          <w:numId w:val="16"/>
        </w:numPr>
        <w:tabs>
          <w:tab w:val="left" w:pos="1134"/>
        </w:tabs>
        <w:spacing w:after="0" w:line="228" w:lineRule="auto"/>
        <w:ind w:left="2127" w:hanging="1425"/>
        <w:jc w:val="thaiDistribute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C90A23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lastRenderedPageBreak/>
        <w:t>ສັງລວມຄະດີ ແລະ ຄຳຮ້ອງທັງໝົດ</w:t>
      </w:r>
    </w:p>
    <w:p w:rsidR="00615A5D" w:rsidRDefault="00615A5D" w:rsidP="00615A5D">
      <w:pPr>
        <w:tabs>
          <w:tab w:val="left" w:pos="1134"/>
        </w:tabs>
        <w:spacing w:after="0" w:line="228" w:lineRule="auto"/>
        <w:ind w:left="702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sectPr w:rsidR="00615A5D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E302C3" w:rsidRDefault="00E302C3" w:rsidP="00E302C3">
      <w:pPr>
        <w:tabs>
          <w:tab w:val="left" w:pos="1134"/>
        </w:tabs>
        <w:spacing w:after="0" w:line="228" w:lineRule="auto"/>
        <w:ind w:left="567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lastRenderedPageBreak/>
        <w:t xml:space="preserve">-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ຄະດີແລະຄຳຮ້ອງຄ້າງມາແຕ່ເດືອນ</w:t>
      </w:r>
      <w:r w:rsidR="00BC394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12</w:t>
      </w:r>
      <w:r w:rsidRPr="00AF115A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/2018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</w:p>
    <w:p w:rsidR="00E302C3" w:rsidRPr="00E302C3" w:rsidRDefault="00BC394D" w:rsidP="00E302C3">
      <w:pPr>
        <w:tabs>
          <w:tab w:val="left" w:pos="1134"/>
        </w:tabs>
        <w:spacing w:after="0" w:line="228" w:lineRule="auto"/>
        <w:rPr>
          <w:rFonts w:ascii="Phetsarath OT" w:hAnsi="Phetsarath OT" w:cs="Phetsarath OT"/>
          <w:color w:val="000000" w:themeColor="text1"/>
          <w:szCs w:val="22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= 204</w:t>
      </w:r>
      <w:r w:rsidR="00E302C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ເລື່ອງ;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(ຫຼາຍກວ່າເດືອນຜ່ານມາ 35</w:t>
      </w:r>
      <w:r w:rsidR="00E302C3" w:rsidRPr="0001704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ເລື່ອງ)</w:t>
      </w:r>
    </w:p>
    <w:p w:rsidR="00FF2F5C" w:rsidRDefault="00CB06B1" w:rsidP="00FD01C9">
      <w:pPr>
        <w:tabs>
          <w:tab w:val="left" w:pos="1134"/>
        </w:tabs>
        <w:spacing w:after="0" w:line="228" w:lineRule="auto"/>
        <w:ind w:left="567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="0035636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ຄະດີຮັບເຂົ້າໃໝ່ໃນເດືອນ 1/2019</w:t>
      </w:r>
    </w:p>
    <w:p w:rsidR="00FF2F5C" w:rsidRDefault="001A0F51" w:rsidP="00FD01C9">
      <w:pPr>
        <w:tabs>
          <w:tab w:val="left" w:pos="1134"/>
        </w:tabs>
        <w:spacing w:after="0" w:line="228" w:lineRule="auto"/>
        <w:ind w:left="567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ລວມທັງໝົດ            </w:t>
      </w:r>
    </w:p>
    <w:p w:rsidR="00E302C3" w:rsidRDefault="008A2A3E" w:rsidP="00E302C3">
      <w:pPr>
        <w:tabs>
          <w:tab w:val="left" w:pos="1134"/>
        </w:tabs>
        <w:spacing w:after="0" w:line="240" w:lineRule="atLeast"/>
        <w:ind w:left="567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- ໄດ້ຄົ້ນຄ</w:t>
      </w:r>
      <w:r w:rsidR="00B60EA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ວ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້</w:t>
      </w:r>
      <w:r w:rsidR="00B60EA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າ ແລະ </w:t>
      </w:r>
      <w:r w:rsidR="001A0F5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ສົ່ງອອກແລ້ວ </w:t>
      </w:r>
    </w:p>
    <w:p w:rsidR="00E302C3" w:rsidRDefault="008A2A3E" w:rsidP="00E302C3">
      <w:pPr>
        <w:tabs>
          <w:tab w:val="left" w:pos="1134"/>
        </w:tabs>
        <w:spacing w:before="60" w:line="240" w:lineRule="atLeast"/>
        <w:ind w:left="567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E302C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- ຍັງພວມຄົ້ນຄວ້າ</w:t>
      </w:r>
    </w:p>
    <w:p w:rsidR="00E302C3" w:rsidRDefault="00E302C3" w:rsidP="00E302C3">
      <w:pPr>
        <w:tabs>
          <w:tab w:val="left" w:pos="1134"/>
        </w:tabs>
        <w:spacing w:after="0" w:line="228" w:lineRule="auto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lastRenderedPageBreak/>
        <w:t>=</w:t>
      </w:r>
      <w:r w:rsidR="0035636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proofErr w:type="gramStart"/>
      <w:r w:rsidR="0035636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29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ເ</w:t>
      </w:r>
      <w:proofErr w:type="gramEnd"/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ລື່ອງ;</w:t>
      </w:r>
      <w:r w:rsidR="0035636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(ໜ້ອຍ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ກ</w:t>
      </w:r>
      <w:r w:rsidRPr="0001704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ວ</w:t>
      </w:r>
      <w:r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່</w:t>
      </w:r>
      <w:r w:rsidRPr="0001704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າ</w:t>
      </w:r>
      <w:r w:rsidR="0035636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ເດືອນຜ່ານມາ 26</w:t>
      </w:r>
      <w:r w:rsidRPr="0001704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ເລື່ອງ)</w:t>
      </w:r>
    </w:p>
    <w:p w:rsidR="003E7BA6" w:rsidRDefault="003E7BA6" w:rsidP="003E7BA6">
      <w:pPr>
        <w:tabs>
          <w:tab w:val="left" w:pos="1134"/>
        </w:tabs>
        <w:spacing w:before="60" w:after="0" w:line="228" w:lineRule="auto"/>
        <w:rPr>
          <w:rFonts w:ascii="Phetsarath OT" w:hAnsi="Phetsarath OT" w:cs="Phetsarath OT"/>
          <w:color w:val="000000" w:themeColor="text1"/>
          <w:szCs w:val="22"/>
          <w:lang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=</w:t>
      </w:r>
      <w:r w:rsidR="0035636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233</w:t>
      </w:r>
      <w:r w:rsidR="00615A5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ເລື່ອງ; </w:t>
      </w:r>
      <w:r w:rsidR="00105CA3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(ຫຼາຍ</w:t>
      </w:r>
      <w:r w:rsidR="008A2A3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ກ</w:t>
      </w:r>
      <w:r w:rsidR="00615A5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ວ</w:t>
      </w:r>
      <w:r w:rsidR="008A2A3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່</w:t>
      </w:r>
      <w:r w:rsidR="0035636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າເດືອນຜ່ານມາ 9</w:t>
      </w:r>
      <w:r w:rsidR="00615A5D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ເລື່ອງ</w:t>
      </w:r>
    </w:p>
    <w:p w:rsidR="003E7BA6" w:rsidRPr="003E7BA6" w:rsidRDefault="003E7BA6" w:rsidP="003E7BA6">
      <w:pPr>
        <w:tabs>
          <w:tab w:val="left" w:pos="1134"/>
        </w:tabs>
        <w:spacing w:after="0" w:line="228" w:lineRule="auto"/>
        <w:rPr>
          <w:rFonts w:ascii="Phetsarath OT" w:hAnsi="Phetsarath OT" w:cs="Phetsarath OT"/>
          <w:color w:val="000000" w:themeColor="text1"/>
          <w:szCs w:val="22"/>
          <w:lang w:bidi="lo-LA"/>
        </w:rPr>
      </w:pPr>
      <w:r>
        <w:rPr>
          <w:rFonts w:ascii="Phetsarath OT" w:hAnsi="Phetsarath OT" w:cs="Phetsarath OT"/>
          <w:color w:val="000000" w:themeColor="text1"/>
          <w:szCs w:val="22"/>
          <w:lang w:bidi="lo-LA"/>
        </w:rPr>
        <w:t>=</w:t>
      </w:r>
      <w:r w:rsidR="0035636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38</w:t>
      </w:r>
      <w:r w:rsidR="00615A5D" w:rsidRPr="00216EB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="00615A5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  <w:r w:rsidR="00674936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(ທຽບເທົ່າ</w:t>
      </w:r>
      <w:r w:rsidR="00356367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 xml:space="preserve"> 16</w:t>
      </w:r>
      <w:r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  <w:t>%</w:t>
      </w:r>
      <w:r w:rsidR="00105CA3">
        <w:rPr>
          <w:rFonts w:ascii="Phetsarath OT" w:hAnsi="Phetsarath OT" w:cs="Phetsarath OT"/>
          <w:color w:val="000000" w:themeColor="text1"/>
          <w:sz w:val="20"/>
          <w:szCs w:val="20"/>
          <w:lang w:bidi="lo-LA"/>
        </w:rPr>
        <w:t xml:space="preserve"> </w:t>
      </w:r>
      <w:r w:rsidR="00615A5D" w:rsidRPr="00FF1274">
        <w:rPr>
          <w:rFonts w:ascii="Phetsarath OT" w:hAnsi="Phetsarath OT" w:cs="Phetsarath OT" w:hint="cs"/>
          <w:color w:val="000000" w:themeColor="text1"/>
          <w:sz w:val="20"/>
          <w:szCs w:val="20"/>
          <w:cs/>
          <w:lang w:bidi="lo-LA"/>
        </w:rPr>
        <w:t>ຂອງຈຳນວນຄະດີທັງໝົດ);</w:t>
      </w:r>
    </w:p>
    <w:p w:rsidR="001A0F51" w:rsidRPr="003E7BA6" w:rsidRDefault="003E7BA6" w:rsidP="003E7BA6">
      <w:pPr>
        <w:tabs>
          <w:tab w:val="left" w:pos="1134"/>
        </w:tabs>
        <w:spacing w:before="60" w:line="228" w:lineRule="auto"/>
        <w:rPr>
          <w:rFonts w:ascii="Phetsarath OT" w:hAnsi="Phetsarath OT" w:cs="Phetsarath OT"/>
          <w:color w:val="000000" w:themeColor="text1"/>
          <w:szCs w:val="22"/>
          <w:lang w:bidi="lo-LA"/>
        </w:rPr>
      </w:pP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=</w:t>
      </w:r>
      <w:r w:rsidR="00356367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195</w:t>
      </w:r>
      <w:r w:rsidR="00615A5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ເລື່ອງ; </w:t>
      </w:r>
      <w:r w:rsidR="00615A5D" w:rsidRPr="0001704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(</w:t>
      </w:r>
      <w:r w:rsidR="0035636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ໜ້ອຍ</w:t>
      </w:r>
      <w:r w:rsidR="008A2A3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ກ</w:t>
      </w:r>
      <w:r w:rsidR="00615A5D" w:rsidRPr="0001704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ວ</w:t>
      </w:r>
      <w:r w:rsidR="008A2A3E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່</w:t>
      </w:r>
      <w:r w:rsidR="00615A5D" w:rsidRPr="0001704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າເດື່ອນຜ່ານມາ </w:t>
      </w:r>
      <w:r w:rsidR="00356367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>18</w:t>
      </w:r>
      <w:r w:rsidR="00615A5D" w:rsidRPr="00017049">
        <w:rPr>
          <w:rFonts w:ascii="Phetsarath OT" w:hAnsi="Phetsarath OT" w:cs="Phetsarath OT" w:hint="cs"/>
          <w:color w:val="000000" w:themeColor="text1"/>
          <w:szCs w:val="22"/>
          <w:cs/>
          <w:lang w:bidi="lo-LA"/>
        </w:rPr>
        <w:t xml:space="preserve"> ເລື່ອງ).</w:t>
      </w:r>
    </w:p>
    <w:p w:rsidR="00615A5D" w:rsidRDefault="00615A5D" w:rsidP="00E43BFF">
      <w:pPr>
        <w:spacing w:after="0" w:line="228" w:lineRule="auto"/>
        <w:ind w:left="720" w:hanging="15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lo-LA"/>
        </w:rPr>
        <w:sectPr w:rsidR="00615A5D" w:rsidSect="00615A5D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</w:p>
    <w:p w:rsidR="00E43BFF" w:rsidRPr="009234AD" w:rsidRDefault="00914374" w:rsidP="00E43BFF">
      <w:pPr>
        <w:spacing w:after="0" w:line="228" w:lineRule="auto"/>
        <w:ind w:left="720" w:hanging="153"/>
        <w:jc w:val="both"/>
        <w:rPr>
          <w:rFonts w:ascii="Phetsarath OT" w:hAnsi="Phetsarath OT" w:cs="Angsana New"/>
          <w:b/>
          <w:bCs/>
          <w:color w:val="000000" w:themeColor="text1"/>
          <w:sz w:val="24"/>
          <w:szCs w:val="30"/>
          <w:u w:val="single"/>
          <w:cs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lo-LA"/>
        </w:rPr>
        <w:lastRenderedPageBreak/>
        <w:t>3.5</w:t>
      </w:r>
      <w:r w:rsidR="00E43BFF" w:rsidRPr="009234A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ວຽກງານຕິດຕາມກວດກາຄ້າຍຄຸມຂັງ-ດັດສ້າງ</w:t>
      </w:r>
    </w:p>
    <w:p w:rsidR="00E43BFF" w:rsidRPr="009234AD" w:rsidRDefault="00E43BFF" w:rsidP="00E43BFF">
      <w:pPr>
        <w:pStyle w:val="ListParagraph"/>
        <w:spacing w:after="0" w:line="228" w:lineRule="auto"/>
        <w:ind w:left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9234AD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A7617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ວຽກງານ</w:t>
      </w:r>
      <w:r w:rsidRPr="009234AD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ຕິດຕາມກວດກາຄ້າຍດັດສ້າງ ແລະ ອະໄພຍະໂທດ</w:t>
      </w:r>
    </w:p>
    <w:p w:rsidR="00E43BFF" w:rsidRPr="004A3358" w:rsidRDefault="00E43BFF" w:rsidP="00E43BFF">
      <w:pPr>
        <w:pStyle w:val="ListParagraph"/>
        <w:spacing w:after="0" w:line="228" w:lineRule="auto"/>
        <w:ind w:left="0" w:firstLine="709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9234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ໄດ້ເອົາໃຈໃສ່ຕິດຕາມເກັບ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ກຳສະຖິຕິນັກໂທດຢູ່ຂັ້ນສູນກາງ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ທ້ອງຖິ່ນ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:</w:t>
      </w:r>
    </w:p>
    <w:p w:rsidR="000405D3" w:rsidRDefault="00BC369B" w:rsidP="00BF73EC">
      <w:pPr>
        <w:pStyle w:val="ListParagraph"/>
        <w:numPr>
          <w:ilvl w:val="0"/>
          <w:numId w:val="16"/>
        </w:numPr>
        <w:tabs>
          <w:tab w:val="left" w:pos="990"/>
          <w:tab w:val="left" w:pos="1350"/>
        </w:tabs>
        <w:spacing w:after="0" w:line="228" w:lineRule="auto"/>
        <w:ind w:left="567" w:firstLine="153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ຈຳນວນ</w:t>
      </w:r>
      <w:r w:rsidR="00E43BFF"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ນັກໂທດທັງໝົດ</w:t>
      </w:r>
      <w:r w:rsidR="00E43BF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​ໃນ​ທົ່ວ​ປະ​ເທດ</w:t>
      </w:r>
      <w:r w:rsidR="00266FE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=</w:t>
      </w:r>
      <w:r w:rsidR="0079460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13,698</w:t>
      </w:r>
      <w:r w:rsidR="005E077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E43BFF"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ຄົນ</w:t>
      </w:r>
      <w:r w:rsidR="00E43BFF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, </w:t>
      </w:r>
      <w:r w:rsidR="00E43BFF"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ຍິ</w:t>
      </w:r>
      <w:r w:rsidR="00A30B0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ງ </w:t>
      </w:r>
      <w:r w:rsidR="0079460A">
        <w:rPr>
          <w:rFonts w:ascii="Phetsarath OT" w:hAnsi="Phetsarath OT" w:cs="Phetsarath OT"/>
          <w:b/>
          <w:bCs/>
          <w:sz w:val="24"/>
          <w:szCs w:val="24"/>
          <w:lang w:bidi="lo-LA"/>
        </w:rPr>
        <w:t>1.765</w:t>
      </w:r>
      <w:r w:rsidR="005E077D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E43BFF"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ຄົນ</w:t>
      </w:r>
      <w:r w:rsidR="000405D3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4D1414" w:rsidRDefault="00085130" w:rsidP="004D1414">
      <w:pPr>
        <w:pStyle w:val="ListParagraph"/>
        <w:spacing w:after="0" w:line="228" w:lineRule="auto"/>
        <w:ind w:left="1425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            </w:t>
      </w:r>
      <w:r w:rsidR="004D141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(</w:t>
      </w:r>
      <w:r w:rsidR="00DF76F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ເພີ</w:t>
      </w:r>
      <w:r w:rsidR="008A2A3E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່ມຂຶ້</w:t>
      </w:r>
      <w:r w:rsidR="002A4A3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ນຈາກເດືອນຜ່ານມາ </w:t>
      </w:r>
      <w:r w:rsidR="0079460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129 ຄົນ, ຍິງ 10</w:t>
      </w:r>
      <w:r w:rsidR="004D1414" w:rsidRPr="004D141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ຄົນ</w:t>
      </w:r>
      <w:r w:rsidR="004D141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)</w:t>
      </w:r>
    </w:p>
    <w:p w:rsidR="00C676AF" w:rsidRDefault="00C676AF" w:rsidP="0048736C">
      <w:pPr>
        <w:pStyle w:val="ListParagraph"/>
        <w:numPr>
          <w:ilvl w:val="0"/>
          <w:numId w:val="1"/>
        </w:numPr>
        <w:spacing w:after="0" w:line="228" w:lineRule="auto"/>
        <w:ind w:left="851" w:hanging="141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  <w:sectPr w:rsidR="00C676AF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0405D3" w:rsidRDefault="000405D3" w:rsidP="00FA1D37">
      <w:pPr>
        <w:pStyle w:val="ListParagraph"/>
        <w:numPr>
          <w:ilvl w:val="0"/>
          <w:numId w:val="1"/>
        </w:numPr>
        <w:spacing w:after="0" w:line="228" w:lineRule="auto"/>
        <w:ind w:left="851" w:hanging="221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ນັກໂທດ</w:t>
      </w:r>
      <w:r w:rsidR="006E3FF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ຄະດີຢາເສບຕິດ                            </w:t>
      </w:r>
    </w:p>
    <w:p w:rsidR="000405D3" w:rsidRDefault="006E3FFB" w:rsidP="00FA1D37">
      <w:pPr>
        <w:pStyle w:val="ListParagraph"/>
        <w:numPr>
          <w:ilvl w:val="0"/>
          <w:numId w:val="1"/>
        </w:numPr>
        <w:spacing w:after="0" w:line="228" w:lineRule="auto"/>
        <w:ind w:left="851" w:hanging="221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ນັກໂທດຄະດີ</w:t>
      </w:r>
      <w:r w:rsidR="000405D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ທົ່ວໄປ </w:t>
      </w:r>
      <w:r w:rsidR="000405D3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0405D3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</w:p>
    <w:p w:rsidR="000405D3" w:rsidRPr="004647C9" w:rsidRDefault="00FF2F5C" w:rsidP="00FA1D37">
      <w:pPr>
        <w:pStyle w:val="ListParagraph"/>
        <w:spacing w:before="240" w:after="100" w:afterAutospacing="1" w:line="228" w:lineRule="auto"/>
        <w:ind w:left="450" w:right="-432" w:hanging="90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/>
          <w:b/>
          <w:bCs/>
          <w:szCs w:val="22"/>
          <w:lang w:bidi="lo-LA"/>
        </w:rPr>
        <w:t xml:space="preserve">    </w:t>
      </w:r>
      <w:r w:rsidR="004647C9" w:rsidRPr="004647C9">
        <w:rPr>
          <w:rFonts w:ascii="Phetsarath OT" w:hAnsi="Phetsarath OT" w:cs="Phetsarath OT"/>
          <w:b/>
          <w:bCs/>
          <w:szCs w:val="22"/>
          <w:lang w:bidi="lo-LA"/>
        </w:rPr>
        <w:t>-</w:t>
      </w:r>
      <w:r>
        <w:rPr>
          <w:rFonts w:ascii="Phetsarath OT" w:hAnsi="Phetsarath OT" w:cs="Phetsarath OT"/>
          <w:b/>
          <w:bCs/>
          <w:szCs w:val="22"/>
          <w:lang w:bidi="lo-LA"/>
        </w:rPr>
        <w:t xml:space="preserve"> </w:t>
      </w:r>
      <w:r w:rsidR="006E3FFB" w:rsidRPr="004647C9">
        <w:rPr>
          <w:rFonts w:ascii="Phetsarath OT" w:hAnsi="Phetsarath OT" w:cs="Phetsarath OT" w:hint="cs"/>
          <w:szCs w:val="22"/>
          <w:cs/>
          <w:lang w:bidi="lo-LA"/>
        </w:rPr>
        <w:t>ນັກໂທດຄະດີກະທຳຜິດຕໍ່</w:t>
      </w:r>
      <w:r w:rsidR="000405D3" w:rsidRPr="004647C9">
        <w:rPr>
          <w:rFonts w:ascii="Phetsarath OT" w:hAnsi="Phetsarath OT" w:cs="Phetsarath OT" w:hint="cs"/>
          <w:szCs w:val="22"/>
          <w:cs/>
          <w:lang w:bidi="lo-LA"/>
        </w:rPr>
        <w:t>ຄວາມສະຫງົບຂອງຊາດ</w:t>
      </w:r>
    </w:p>
    <w:p w:rsidR="000405D3" w:rsidRDefault="006E3FFB" w:rsidP="00FA1D37">
      <w:pPr>
        <w:pStyle w:val="ListParagraph"/>
        <w:numPr>
          <w:ilvl w:val="0"/>
          <w:numId w:val="1"/>
        </w:numPr>
        <w:spacing w:after="0" w:line="228" w:lineRule="auto"/>
        <w:ind w:left="862" w:hanging="232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ນັກໂທດຕ່າງປະເທດ     </w:t>
      </w:r>
      <w:r w:rsidR="000405D3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</w:p>
    <w:p w:rsidR="00C676AF" w:rsidRDefault="008957D5" w:rsidP="00FA1D37">
      <w:pPr>
        <w:pStyle w:val="ListParagraph"/>
        <w:numPr>
          <w:ilvl w:val="0"/>
          <w:numId w:val="1"/>
        </w:numPr>
        <w:tabs>
          <w:tab w:val="left" w:pos="851"/>
        </w:tabs>
        <w:spacing w:after="0" w:line="228" w:lineRule="auto"/>
        <w:ind w:left="4678" w:hanging="4048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ນັກໂທດ</w:t>
      </w:r>
      <w:r w:rsidR="006E3FF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ຖືກຕັດສິນປະຫານຊິວິດ </w:t>
      </w:r>
    </w:p>
    <w:p w:rsidR="00C676AF" w:rsidRDefault="00C676AF" w:rsidP="00C676AF">
      <w:pPr>
        <w:tabs>
          <w:tab w:val="left" w:pos="851"/>
        </w:tabs>
        <w:spacing w:after="0" w:line="228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4647C9" w:rsidRPr="000D49DE" w:rsidRDefault="00AB3989" w:rsidP="004647C9">
      <w:pPr>
        <w:spacing w:after="0" w:line="228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= 10.486</w:t>
      </w:r>
      <w:r w:rsidR="008A2A3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ຍິງ 1.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522</w:t>
      </w:r>
      <w:r w:rsidR="004647C9" w:rsidRPr="000D49D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ຄົນ;</w:t>
      </w:r>
    </w:p>
    <w:p w:rsidR="004647C9" w:rsidRPr="000D49DE" w:rsidRDefault="00AB3989" w:rsidP="004647C9">
      <w:pPr>
        <w:spacing w:after="0" w:line="228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= 3.169 ຄົນ, ຍິງ 242</w:t>
      </w:r>
      <w:r w:rsidR="004647C9" w:rsidRPr="000D49D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ຄົນ;</w:t>
      </w:r>
    </w:p>
    <w:p w:rsidR="004647C9" w:rsidRPr="000D49DE" w:rsidRDefault="00AB3989" w:rsidP="004647C9">
      <w:pPr>
        <w:spacing w:after="0" w:line="228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= 43</w:t>
      </w:r>
      <w:r w:rsidR="004647C9" w:rsidRPr="000D49D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ຍິງ 01 ຄົນ;</w:t>
      </w:r>
    </w:p>
    <w:p w:rsidR="004647C9" w:rsidRPr="000D49DE" w:rsidRDefault="00AB3989" w:rsidP="004647C9">
      <w:pPr>
        <w:spacing w:after="0" w:line="228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= 350</w:t>
      </w:r>
      <w:r w:rsidR="00D71B5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ຍິງ 36</w:t>
      </w:r>
      <w:r w:rsidR="004647C9" w:rsidRPr="000D49D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ຄົນ;</w:t>
      </w:r>
    </w:p>
    <w:p w:rsidR="004647C9" w:rsidRPr="00C676AF" w:rsidRDefault="00AB3989" w:rsidP="00C676AF">
      <w:pPr>
        <w:tabs>
          <w:tab w:val="left" w:pos="851"/>
        </w:tabs>
        <w:spacing w:after="0" w:line="228" w:lineRule="auto"/>
        <w:rPr>
          <w:rFonts w:ascii="Phetsarath OT" w:hAnsi="Phetsarath OT" w:cs="Phetsarath OT"/>
          <w:sz w:val="24"/>
          <w:szCs w:val="24"/>
          <w:cs/>
          <w:lang w:bidi="lo-LA"/>
        </w:rPr>
        <w:sectPr w:rsidR="004647C9" w:rsidRPr="00C676AF" w:rsidSect="00C676AF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= 415</w:t>
      </w:r>
      <w:r w:rsidR="00C0076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ຍິງ 48</w:t>
      </w:r>
      <w:r w:rsidR="00D71B5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ຄົນ.</w:t>
      </w:r>
    </w:p>
    <w:p w:rsidR="009D2FA1" w:rsidRPr="00BF73EC" w:rsidRDefault="009D2FA1" w:rsidP="00BF73EC">
      <w:pPr>
        <w:tabs>
          <w:tab w:val="left" w:pos="851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0405D3" w:rsidRPr="00CF52F7" w:rsidRDefault="009D2FA1" w:rsidP="0078138D">
      <w:pPr>
        <w:tabs>
          <w:tab w:val="left" w:pos="851"/>
          <w:tab w:val="left" w:pos="1134"/>
        </w:tabs>
        <w:spacing w:after="0" w:line="228" w:lineRule="auto"/>
        <w:ind w:left="709"/>
        <w:jc w:val="center"/>
        <w:rPr>
          <w:rFonts w:ascii="Phetsarath OT" w:hAnsi="Phetsarath OT" w:cs="Phetsarath OT"/>
          <w:sz w:val="24"/>
          <w:szCs w:val="24"/>
          <w:lang w:bidi="lo-LA"/>
        </w:rPr>
      </w:pPr>
      <w:r w:rsidRPr="00CF52F7">
        <w:rPr>
          <w:rFonts w:ascii="Phetsarath OT" w:hAnsi="Phetsarath OT" w:cs="Phetsarath OT" w:hint="cs"/>
          <w:sz w:val="24"/>
          <w:szCs w:val="24"/>
          <w:cs/>
          <w:lang w:bidi="lo-LA"/>
        </w:rPr>
        <w:t>(</w:t>
      </w:r>
      <w:r w:rsidR="008A2A3E">
        <w:rPr>
          <w:rFonts w:ascii="Phetsarath OT" w:hAnsi="Phetsarath OT" w:cs="Phetsarath OT" w:hint="cs"/>
          <w:sz w:val="24"/>
          <w:szCs w:val="24"/>
          <w:cs/>
          <w:lang w:bidi="lo-LA"/>
        </w:rPr>
        <w:t>ເພີ່ມຂຶ້</w:t>
      </w:r>
      <w:r w:rsidR="00FC20B5">
        <w:rPr>
          <w:rFonts w:ascii="Phetsarath OT" w:hAnsi="Phetsarath OT" w:cs="Phetsarath OT" w:hint="cs"/>
          <w:sz w:val="24"/>
          <w:szCs w:val="24"/>
          <w:cs/>
          <w:lang w:bidi="lo-LA"/>
        </w:rPr>
        <w:t>ນຈາກເດືອນຜ່ານມາ</w:t>
      </w:r>
      <w:r w:rsidRPr="00CF52F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ຈໍາ</w:t>
      </w:r>
      <w:r w:rsidR="008A2A3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ນວນ </w:t>
      </w:r>
      <w:r w:rsidR="00AB3989">
        <w:rPr>
          <w:rFonts w:ascii="Phetsarath OT" w:hAnsi="Phetsarath OT" w:cs="Phetsarath OT" w:hint="cs"/>
          <w:sz w:val="24"/>
          <w:szCs w:val="24"/>
          <w:cs/>
          <w:lang w:bidi="lo-LA"/>
        </w:rPr>
        <w:t>4</w:t>
      </w:r>
      <w:r w:rsidR="008957D5" w:rsidRPr="00CF52F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</w:t>
      </w:r>
      <w:r w:rsidR="0078138D">
        <w:rPr>
          <w:rFonts w:ascii="Phetsarath OT" w:hAnsi="Phetsarath OT" w:cs="Phetsarath OT" w:hint="cs"/>
          <w:sz w:val="24"/>
          <w:szCs w:val="24"/>
          <w:cs/>
          <w:lang w:bidi="lo-LA"/>
        </w:rPr>
        <w:t>, ຍິງ 00</w:t>
      </w:r>
      <w:r w:rsidRPr="00CF52F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</w:t>
      </w:r>
      <w:r w:rsidR="00AB398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ໃນນີ້, ມີຄຳຊີ້ຂາດ 106</w:t>
      </w:r>
      <w:r w:rsidR="00D71B5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ຍິງ 7 ຄົນ</w:t>
      </w:r>
      <w:r w:rsidR="00D71B51" w:rsidRPr="00CF52F7"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  <w:r w:rsidR="008957D5" w:rsidRPr="00CF52F7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 w:rsidR="00D71B51" w:rsidRPr="00D71B5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CF52F7" w:rsidRPr="0048320D" w:rsidRDefault="008957D5" w:rsidP="00FA1D37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ind w:left="4678" w:hanging="4048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8320D">
        <w:rPr>
          <w:rFonts w:ascii="Phetsarath OT" w:hAnsi="Phetsarath OT" w:cs="Phetsarath OT" w:hint="cs"/>
          <w:sz w:val="24"/>
          <w:szCs w:val="24"/>
          <w:cs/>
          <w:lang w:bidi="lo-LA"/>
        </w:rPr>
        <w:t>ນັກໂທດ</w:t>
      </w:r>
      <w:r w:rsidR="006E3FFB" w:rsidRPr="0048320D">
        <w:rPr>
          <w:rFonts w:ascii="Phetsarath OT" w:hAnsi="Phetsarath OT" w:cs="Phetsarath OT" w:hint="cs"/>
          <w:sz w:val="24"/>
          <w:szCs w:val="24"/>
          <w:cs/>
          <w:lang w:bidi="lo-LA"/>
        </w:rPr>
        <w:t>ຖືກຕັດສິນຕັດອິດສະລະພາບ</w:t>
      </w:r>
      <w:r w:rsidR="008A2A3E" w:rsidRPr="0048320D">
        <w:rPr>
          <w:rFonts w:ascii="Phetsarath OT" w:hAnsi="Phetsarath OT" w:cs="Phetsarath OT" w:hint="cs"/>
          <w:sz w:val="24"/>
          <w:szCs w:val="24"/>
          <w:cs/>
          <w:lang w:bidi="lo-LA"/>
        </w:rPr>
        <w:t>ຕະຫຼອດຊີ</w:t>
      </w:r>
      <w:r w:rsidRPr="0048320D">
        <w:rPr>
          <w:rFonts w:ascii="Phetsarath OT" w:hAnsi="Phetsarath OT" w:cs="Phetsarath OT" w:hint="cs"/>
          <w:sz w:val="24"/>
          <w:szCs w:val="24"/>
          <w:cs/>
          <w:lang w:bidi="lo-LA"/>
        </w:rPr>
        <w:t>ວິດ</w:t>
      </w:r>
      <w:r w:rsidR="002B229A" w:rsidRPr="0048320D">
        <w:rPr>
          <w:rFonts w:ascii="Phetsarath OT" w:hAnsi="Phetsarath OT" w:cs="Phetsarath OT" w:hint="cs"/>
          <w:sz w:val="24"/>
          <w:szCs w:val="24"/>
          <w:cs/>
          <w:lang w:bidi="lo-LA"/>
        </w:rPr>
        <w:t>=</w:t>
      </w:r>
      <w:r w:rsidR="00AB398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663</w:t>
      </w:r>
      <w:r w:rsidRPr="0048320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ຍ</w:t>
      </w:r>
      <w:r w:rsidR="00AB3989">
        <w:rPr>
          <w:rFonts w:ascii="Phetsarath OT" w:hAnsi="Phetsarath OT" w:cs="Phetsarath OT" w:hint="cs"/>
          <w:sz w:val="24"/>
          <w:szCs w:val="24"/>
          <w:cs/>
          <w:lang w:bidi="lo-LA"/>
        </w:rPr>
        <w:t>ິງ 69</w:t>
      </w:r>
      <w:r w:rsidR="009D2FA1" w:rsidRPr="0048320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ຄົນ.</w:t>
      </w:r>
    </w:p>
    <w:p w:rsidR="008957D5" w:rsidRPr="00CF52F7" w:rsidRDefault="009D2FA1" w:rsidP="00CF52F7">
      <w:pPr>
        <w:tabs>
          <w:tab w:val="left" w:pos="851"/>
          <w:tab w:val="left" w:pos="1843"/>
        </w:tabs>
        <w:spacing w:after="0" w:line="228" w:lineRule="auto"/>
        <w:ind w:left="851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CF52F7">
        <w:rPr>
          <w:rFonts w:ascii="Phetsarath OT" w:hAnsi="Phetsarath OT" w:cs="Phetsarath OT" w:hint="cs"/>
          <w:sz w:val="24"/>
          <w:szCs w:val="24"/>
          <w:cs/>
          <w:lang w:bidi="lo-LA"/>
        </w:rPr>
        <w:t>(</w:t>
      </w:r>
      <w:r w:rsidR="00AB3989">
        <w:rPr>
          <w:rFonts w:ascii="Phetsarath OT" w:hAnsi="Phetsarath OT" w:cs="Phetsarath OT" w:hint="cs"/>
          <w:sz w:val="24"/>
          <w:szCs w:val="24"/>
          <w:cs/>
          <w:lang w:bidi="lo-LA"/>
        </w:rPr>
        <w:t>ເພີ່ມຂື້ນ</w:t>
      </w:r>
      <w:r w:rsidR="002B229A" w:rsidRPr="00CF52F7">
        <w:rPr>
          <w:rFonts w:ascii="Phetsarath OT" w:hAnsi="Phetsarath OT" w:cs="Phetsarath OT" w:hint="cs"/>
          <w:sz w:val="24"/>
          <w:szCs w:val="24"/>
          <w:cs/>
          <w:lang w:bidi="lo-LA"/>
        </w:rPr>
        <w:t>ຈາ</w:t>
      </w:r>
      <w:r w:rsidR="008957D5" w:rsidRPr="00CF52F7">
        <w:rPr>
          <w:rFonts w:ascii="Phetsarath OT" w:hAnsi="Phetsarath OT" w:cs="Phetsarath OT" w:hint="cs"/>
          <w:sz w:val="24"/>
          <w:szCs w:val="24"/>
          <w:cs/>
          <w:lang w:bidi="lo-LA"/>
        </w:rPr>
        <w:t>ກ</w:t>
      </w:r>
      <w:r w:rsidR="008A2A3E">
        <w:rPr>
          <w:rFonts w:ascii="Phetsarath OT" w:hAnsi="Phetsarath OT" w:cs="Phetsarath OT" w:hint="cs"/>
          <w:sz w:val="24"/>
          <w:szCs w:val="24"/>
          <w:cs/>
          <w:lang w:bidi="lo-LA"/>
        </w:rPr>
        <w:t>ເດື</w:t>
      </w:r>
      <w:r w:rsidR="00AB3989">
        <w:rPr>
          <w:rFonts w:ascii="Phetsarath OT" w:hAnsi="Phetsarath OT" w:cs="Phetsarath OT" w:hint="cs"/>
          <w:sz w:val="24"/>
          <w:szCs w:val="24"/>
          <w:cs/>
          <w:lang w:bidi="lo-LA"/>
        </w:rPr>
        <w:t>ອນຜ່ານມາ ຈໍານວນ 12</w:t>
      </w:r>
      <w:r w:rsidR="0048320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8957D5" w:rsidRPr="00CF52F7">
        <w:rPr>
          <w:rFonts w:ascii="Phetsarath OT" w:hAnsi="Phetsarath OT" w:cs="Phetsarath OT" w:hint="cs"/>
          <w:sz w:val="24"/>
          <w:szCs w:val="24"/>
          <w:cs/>
          <w:lang w:bidi="lo-LA"/>
        </w:rPr>
        <w:t>ຄົນ</w:t>
      </w:r>
      <w:r w:rsidR="001337D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ຍິງ </w:t>
      </w:r>
      <w:r w:rsidR="00C00762">
        <w:rPr>
          <w:rFonts w:ascii="Phetsarath OT" w:hAnsi="Phetsarath OT" w:cs="Phetsarath OT" w:hint="cs"/>
          <w:sz w:val="24"/>
          <w:szCs w:val="24"/>
          <w:cs/>
          <w:lang w:bidi="lo-LA"/>
        </w:rPr>
        <w:t>02</w:t>
      </w:r>
      <w:r w:rsidR="00FB42E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</w:t>
      </w:r>
      <w:r w:rsidR="008957D5" w:rsidRPr="00CF52F7">
        <w:rPr>
          <w:rFonts w:ascii="Phetsarath OT" w:hAnsi="Phetsarath OT" w:cs="Phetsarath OT" w:hint="cs"/>
          <w:sz w:val="24"/>
          <w:szCs w:val="24"/>
          <w:cs/>
          <w:lang w:bidi="lo-LA"/>
        </w:rPr>
        <w:t>).</w:t>
      </w:r>
    </w:p>
    <w:p w:rsidR="00BF73EC" w:rsidRDefault="00BF73EC" w:rsidP="008957D5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ind w:left="0" w:firstLine="720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  <w:sectPr w:rsidR="00BF73EC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8957D5" w:rsidRDefault="008957D5" w:rsidP="00FA1D37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ind w:left="0" w:firstLine="63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ນັກໂທດ</w:t>
      </w:r>
      <w:r w:rsidR="002B229A">
        <w:rPr>
          <w:rFonts w:ascii="Phetsarath OT" w:hAnsi="Phetsarath OT" w:cs="Phetsarath OT" w:hint="cs"/>
          <w:sz w:val="24"/>
          <w:szCs w:val="24"/>
          <w:cs/>
          <w:lang w:bidi="lo-LA"/>
        </w:rPr>
        <w:t>ໄດ້ຮັບອະນຸມັດ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ອອກປິ່ນປົວ</w:t>
      </w:r>
    </w:p>
    <w:p w:rsidR="008957D5" w:rsidRDefault="008957D5" w:rsidP="00FA1D37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ind w:left="0" w:firstLine="63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ນັກໂທດຖືກໂຍກຍ້າຍ: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</w:p>
    <w:p w:rsidR="00ED75EB" w:rsidRDefault="00ED75EB" w:rsidP="00FA1D37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ind w:left="0" w:firstLine="63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ນັກໂທດໂຕນໜີ:                            </w:t>
      </w:r>
    </w:p>
    <w:p w:rsidR="00B819A5" w:rsidRDefault="00B819A5" w:rsidP="00FA1D37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ind w:left="0" w:firstLine="63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ນັກໂທດເສຍຊີວິດ: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</w:p>
    <w:p w:rsidR="00BF73EC" w:rsidRDefault="00B819A5" w:rsidP="00FA1D37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ind w:left="0" w:firstLine="63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ນັກໂທດຖືກປ່ອຍຕົວ:</w:t>
      </w:r>
    </w:p>
    <w:p w:rsidR="00C064A7" w:rsidRDefault="00C064A7" w:rsidP="00C064A7">
      <w:pPr>
        <w:tabs>
          <w:tab w:val="left" w:pos="851"/>
          <w:tab w:val="left" w:pos="1134"/>
        </w:tabs>
        <w:spacing w:after="0" w:line="228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C064A7" w:rsidRPr="00421BB8" w:rsidRDefault="00AB3989" w:rsidP="00C064A7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= 11 ຄົນ, ຍິງ 3</w:t>
      </w:r>
      <w:r w:rsidR="00C064A7" w:rsidRPr="00421BB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ຄົນ;</w:t>
      </w:r>
    </w:p>
    <w:p w:rsidR="00C064A7" w:rsidRPr="00421BB8" w:rsidRDefault="00AB3989" w:rsidP="00C064A7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= 28 ຄົນ, ຍິງ 07</w:t>
      </w:r>
      <w:r w:rsidR="00C064A7" w:rsidRPr="00421BB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ຄົນ;</w:t>
      </w:r>
    </w:p>
    <w:p w:rsidR="00C064A7" w:rsidRPr="00421BB8" w:rsidRDefault="00C064A7" w:rsidP="00C064A7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421BB8">
        <w:rPr>
          <w:rFonts w:ascii="Phetsarath OT" w:hAnsi="Phetsarath OT" w:cs="Phetsarath OT" w:hint="cs"/>
          <w:sz w:val="24"/>
          <w:szCs w:val="24"/>
          <w:cs/>
          <w:lang w:bidi="lo-LA"/>
        </w:rPr>
        <w:t>=</w:t>
      </w:r>
      <w:r w:rsidR="00AB3989">
        <w:rPr>
          <w:rFonts w:ascii="Phetsarath OT" w:hAnsi="Phetsarath OT" w:cs="Phetsarath OT"/>
          <w:sz w:val="24"/>
          <w:szCs w:val="24"/>
          <w:lang w:bidi="lo-LA"/>
        </w:rPr>
        <w:t xml:space="preserve"> 01</w:t>
      </w:r>
      <w:r w:rsidRPr="00421BB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ຍິງ: 00</w:t>
      </w:r>
    </w:p>
    <w:p w:rsidR="00C064A7" w:rsidRPr="00421BB8" w:rsidRDefault="00AB3989" w:rsidP="00C064A7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= 08</w:t>
      </w:r>
      <w:r w:rsidR="00C064A7" w:rsidRPr="00421BB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ຄົນ;</w:t>
      </w:r>
      <w:r w:rsidR="00F07EF4">
        <w:rPr>
          <w:rFonts w:ascii="Phetsarath OT" w:hAnsi="Phetsarath OT" w:cs="Phetsarath OT" w:hint="cs"/>
          <w:sz w:val="24"/>
          <w:szCs w:val="24"/>
          <w:cs/>
          <w:lang w:bidi="lo-LA"/>
        </w:rPr>
        <w:t>ຍິງ: 03</w:t>
      </w:r>
    </w:p>
    <w:p w:rsidR="00C064A7" w:rsidRPr="00421BB8" w:rsidRDefault="00AB3989" w:rsidP="00C064A7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= 324 ຄົນ, ຍິງ 33</w:t>
      </w:r>
      <w:r w:rsidR="00C064A7" w:rsidRPr="00421BB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ຄົນ.</w:t>
      </w:r>
    </w:p>
    <w:p w:rsidR="00C064A7" w:rsidRPr="00C064A7" w:rsidRDefault="002A6B75" w:rsidP="00C064A7">
      <w:pPr>
        <w:tabs>
          <w:tab w:val="left" w:pos="851"/>
          <w:tab w:val="left" w:pos="1134"/>
        </w:tabs>
        <w:spacing w:after="0" w:line="228" w:lineRule="auto"/>
        <w:rPr>
          <w:rFonts w:ascii="Phetsarath OT" w:hAnsi="Phetsarath OT" w:cs="Phetsarath OT"/>
          <w:sz w:val="24"/>
          <w:szCs w:val="24"/>
          <w:lang w:bidi="lo-LA"/>
        </w:rPr>
        <w:sectPr w:rsidR="00C064A7" w:rsidRPr="00C064A7" w:rsidSect="00BF73EC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</w:p>
    <w:p w:rsidR="00B819A5" w:rsidRPr="00FA1D37" w:rsidRDefault="00B819A5" w:rsidP="00FA1D37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695C02" w:rsidRPr="008E593E" w:rsidRDefault="00695C02" w:rsidP="00695C02">
      <w:pPr>
        <w:pStyle w:val="ListParagraph"/>
        <w:spacing w:after="0" w:line="228" w:lineRule="auto"/>
        <w:ind w:left="0"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ab/>
      </w:r>
      <w:r w:rsidRPr="008E593E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ງານ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ຕິດຕາມ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ກວດກາ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ສະຖານທີ່ກັກຂັງ ແລະ 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ສູນ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ດັດ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8E593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ສ້າງ</w:t>
      </w:r>
      <w:r w:rsidR="001F0EDD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.</w:t>
      </w:r>
    </w:p>
    <w:p w:rsidR="00EF70A4" w:rsidRDefault="001F0EDD" w:rsidP="006C0BE5">
      <w:pPr>
        <w:pStyle w:val="ListParagraph"/>
        <w:numPr>
          <w:ilvl w:val="0"/>
          <w:numId w:val="16"/>
        </w:numPr>
        <w:tabs>
          <w:tab w:val="left" w:pos="851"/>
          <w:tab w:val="left" w:pos="1134"/>
        </w:tabs>
        <w:spacing w:after="0" w:line="228" w:lineRule="auto"/>
        <w:ind w:left="1418" w:hanging="425"/>
        <w:jc w:val="thaiDistribute"/>
        <w:rPr>
          <w:rFonts w:ascii="Phetsarath OT" w:hAnsi="Phetsarath OT" w:cs="Phetsarath OT"/>
          <w:b/>
          <w:bCs/>
          <w:szCs w:val="22"/>
          <w:lang w:bidi="lo-LA"/>
        </w:rPr>
      </w:pPr>
      <w:r w:rsidRPr="001F0ED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ຈຳນວນຜູ້ຖືກຫາທັງໝົດ  </w:t>
      </w:r>
      <w:r w:rsidR="00550FA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=  8.246 ຄົນ, ຍິງ 921</w:t>
      </w:r>
      <w:r w:rsidRPr="001F0ED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ຄົນ</w:t>
      </w:r>
    </w:p>
    <w:p w:rsidR="00DE0B74" w:rsidRPr="006C0BE5" w:rsidRDefault="00085130" w:rsidP="00EF70A4">
      <w:pPr>
        <w:pStyle w:val="ListParagraph"/>
        <w:tabs>
          <w:tab w:val="left" w:pos="851"/>
          <w:tab w:val="left" w:pos="1134"/>
        </w:tabs>
        <w:spacing w:after="0" w:line="228" w:lineRule="auto"/>
        <w:ind w:left="1418"/>
        <w:jc w:val="thaiDistribute"/>
        <w:rPr>
          <w:rFonts w:ascii="Phetsarath OT" w:hAnsi="Phetsarath OT" w:cs="Phetsarath OT"/>
          <w:b/>
          <w:bCs/>
          <w:szCs w:val="22"/>
          <w:lang w:bidi="lo-LA"/>
        </w:rPr>
      </w:pPr>
      <w:r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                                     </w:t>
      </w:r>
      <w:r w:rsidR="00550FA3">
        <w:rPr>
          <w:rFonts w:ascii="Phetsarath OT" w:hAnsi="Phetsarath OT" w:cs="Phetsarath OT" w:hint="cs"/>
          <w:b/>
          <w:bCs/>
          <w:szCs w:val="22"/>
          <w:cs/>
          <w:lang w:bidi="lo-LA"/>
        </w:rPr>
        <w:t>(ຫຼາຍ</w:t>
      </w:r>
      <w:r w:rsidR="001B1AC7">
        <w:rPr>
          <w:rFonts w:ascii="Phetsarath OT" w:hAnsi="Phetsarath OT" w:cs="Phetsarath OT" w:hint="cs"/>
          <w:b/>
          <w:bCs/>
          <w:szCs w:val="22"/>
          <w:cs/>
          <w:lang w:bidi="lo-LA"/>
        </w:rPr>
        <w:t>ກ</w:t>
      </w:r>
      <w:r w:rsidR="00CF47C6">
        <w:rPr>
          <w:rFonts w:ascii="Phetsarath OT" w:hAnsi="Phetsarath OT" w:cs="Phetsarath OT" w:hint="cs"/>
          <w:b/>
          <w:bCs/>
          <w:szCs w:val="22"/>
          <w:cs/>
          <w:lang w:bidi="lo-LA"/>
        </w:rPr>
        <w:t>ວ</w:t>
      </w:r>
      <w:r w:rsidR="001B1AC7">
        <w:rPr>
          <w:rFonts w:ascii="Phetsarath OT" w:hAnsi="Phetsarath OT" w:cs="Phetsarath OT" w:hint="cs"/>
          <w:b/>
          <w:bCs/>
          <w:szCs w:val="22"/>
          <w:cs/>
          <w:lang w:bidi="lo-LA"/>
        </w:rPr>
        <w:t>່</w:t>
      </w:r>
      <w:r w:rsidR="00550FA3">
        <w:rPr>
          <w:rFonts w:ascii="Phetsarath OT" w:hAnsi="Phetsarath OT" w:cs="Phetsarath OT" w:hint="cs"/>
          <w:b/>
          <w:bCs/>
          <w:szCs w:val="22"/>
          <w:cs/>
          <w:lang w:bidi="lo-LA"/>
        </w:rPr>
        <w:t>າເດືອນຜ່ານມາ 209, ຍິງ 4</w:t>
      </w:r>
      <w:r w:rsidR="00200238"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  ຄົນ</w:t>
      </w:r>
      <w:r w:rsidR="006C0BE5" w:rsidRPr="006C0BE5">
        <w:rPr>
          <w:rFonts w:ascii="Phetsarath OT" w:hAnsi="Phetsarath OT" w:cs="Phetsarath OT" w:hint="cs"/>
          <w:b/>
          <w:bCs/>
          <w:szCs w:val="22"/>
          <w:cs/>
          <w:lang w:bidi="lo-LA"/>
        </w:rPr>
        <w:t>)</w:t>
      </w:r>
    </w:p>
    <w:p w:rsidR="00312EA6" w:rsidRDefault="00312EA6" w:rsidP="00DE0B74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  <w:sectPr w:rsidR="00312EA6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8957D5" w:rsidRDefault="00476741" w:rsidP="00FA1D37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ind w:hanging="54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ຜູ້ຖືກຫາ</w:t>
      </w:r>
      <w:r w:rsidR="00DE0B74" w:rsidRPr="009B6250">
        <w:rPr>
          <w:rFonts w:ascii="Phetsarath OT" w:hAnsi="Phetsarath OT" w:cs="Phetsarath OT"/>
          <w:sz w:val="24"/>
          <w:szCs w:val="24"/>
          <w:cs/>
          <w:lang w:bidi="lo-LA"/>
        </w:rPr>
        <w:t xml:space="preserve">ທີ່ເປັນຄົນຕ່າງປະເທດ        </w:t>
      </w:r>
    </w:p>
    <w:p w:rsidR="00DE0B74" w:rsidRDefault="002B229A" w:rsidP="00FA1D37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ind w:hanging="54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ຜູ້ຖືກຫາ</w:t>
      </w:r>
      <w:r w:rsidR="00DE0B7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ຖືກກັກຂັງເກີນກຳນົດ 1 ປີ    </w:t>
      </w:r>
    </w:p>
    <w:p w:rsidR="0070464E" w:rsidRPr="0037637B" w:rsidRDefault="002B229A" w:rsidP="0037637B">
      <w:pPr>
        <w:pStyle w:val="ListParagraph"/>
        <w:numPr>
          <w:ilvl w:val="0"/>
          <w:numId w:val="1"/>
        </w:numPr>
        <w:tabs>
          <w:tab w:val="left" w:pos="540"/>
          <w:tab w:val="left" w:pos="900"/>
          <w:tab w:val="left" w:pos="1080"/>
        </w:tabs>
        <w:spacing w:after="0" w:line="228" w:lineRule="auto"/>
        <w:ind w:right="-288" w:hanging="810"/>
        <w:jc w:val="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ຜູ້ຖືກຫາ</w:t>
      </w:r>
      <w:r w:rsidR="007A525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ໄດ້ຮັບອະນຸມັດອອກເພື່ອປິ່ນປົວ </w:t>
      </w:r>
    </w:p>
    <w:p w:rsidR="0056154A" w:rsidRDefault="002B229A" w:rsidP="00FA1D37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ind w:hanging="54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ຜູ້ຖືກຫາ</w:t>
      </w:r>
      <w:r w:rsidR="0056154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ເສຍຊີວິດ                         </w:t>
      </w:r>
    </w:p>
    <w:p w:rsidR="0056154A" w:rsidRDefault="002B229A" w:rsidP="00FA1D37">
      <w:pPr>
        <w:pStyle w:val="ListParagraph"/>
        <w:numPr>
          <w:ilvl w:val="0"/>
          <w:numId w:val="1"/>
        </w:numPr>
        <w:tabs>
          <w:tab w:val="left" w:pos="851"/>
          <w:tab w:val="left" w:pos="1134"/>
          <w:tab w:val="left" w:pos="4253"/>
        </w:tabs>
        <w:spacing w:after="0" w:line="228" w:lineRule="auto"/>
        <w:ind w:hanging="54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ຜູ້ຖືກຫາ</w:t>
      </w:r>
      <w:r w:rsidR="0056154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ໂຕນໜີ                            </w:t>
      </w:r>
    </w:p>
    <w:p w:rsidR="0056154A" w:rsidRDefault="002B229A" w:rsidP="00FA1D37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ind w:hanging="54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ຜູ້ຖືກຫາ</w:t>
      </w:r>
      <w:r w:rsidR="0056154A">
        <w:rPr>
          <w:rFonts w:ascii="Phetsarath OT" w:hAnsi="Phetsarath OT" w:cs="Phetsarath OT" w:hint="cs"/>
          <w:sz w:val="24"/>
          <w:szCs w:val="24"/>
          <w:cs/>
          <w:lang w:bidi="lo-LA"/>
        </w:rPr>
        <w:t>ຖືກໂຍກຍ້າຍ</w:t>
      </w:r>
    </w:p>
    <w:p w:rsidR="0037637B" w:rsidRDefault="0037637B" w:rsidP="0037637B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ind w:hanging="54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ຜູ້ຖືກຫາຖືກສັ່ງຟ້ອງຂຶ້ນສານ   </w:t>
      </w:r>
    </w:p>
    <w:p w:rsidR="00BD27F4" w:rsidRPr="0037637B" w:rsidRDefault="002B229A" w:rsidP="0037637B">
      <w:pPr>
        <w:pStyle w:val="ListParagraph"/>
        <w:numPr>
          <w:ilvl w:val="0"/>
          <w:numId w:val="1"/>
        </w:numPr>
        <w:tabs>
          <w:tab w:val="left" w:pos="851"/>
          <w:tab w:val="left" w:pos="1134"/>
        </w:tabs>
        <w:spacing w:after="0" w:line="228" w:lineRule="auto"/>
        <w:ind w:hanging="54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37637B">
        <w:rPr>
          <w:rFonts w:ascii="Phetsarath OT" w:hAnsi="Phetsarath OT" w:cs="Phetsarath OT" w:hint="cs"/>
          <w:sz w:val="24"/>
          <w:szCs w:val="24"/>
          <w:cs/>
          <w:lang w:bidi="lo-LA"/>
        </w:rPr>
        <w:t>ຜູ້ຖືກຫາ</w:t>
      </w:r>
      <w:r w:rsidR="00BD27F4" w:rsidRPr="0037637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ໄດ້ຮັບການປ່ອຍຕົວ              </w:t>
      </w:r>
    </w:p>
    <w:p w:rsidR="00312EA6" w:rsidRDefault="00312EA6" w:rsidP="00312EA6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37637B" w:rsidRPr="0070464E" w:rsidRDefault="00312EA6" w:rsidP="0037637B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0A4C63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</w:p>
    <w:p w:rsidR="0037637B" w:rsidRPr="000A4C63" w:rsidRDefault="00DA46D6" w:rsidP="0037637B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= 234</w:t>
      </w:r>
      <w:r w:rsidR="0037637B" w:rsidRPr="000A4C6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ຍິ</w:t>
      </w:r>
      <w:r w:rsidR="0037637B">
        <w:rPr>
          <w:rFonts w:ascii="Phetsarath OT" w:hAnsi="Phetsarath OT" w:cs="Phetsarath OT" w:hint="cs"/>
          <w:sz w:val="24"/>
          <w:szCs w:val="24"/>
          <w:cs/>
          <w:lang w:bidi="lo-LA"/>
        </w:rPr>
        <w:t>ງ 22</w:t>
      </w:r>
      <w:r w:rsidR="0037637B" w:rsidRPr="000A4C6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ຄົນ;</w:t>
      </w:r>
    </w:p>
    <w:p w:rsidR="0037637B" w:rsidRPr="0037637B" w:rsidRDefault="00DA46D6" w:rsidP="0037637B">
      <w:pPr>
        <w:pStyle w:val="ListParagraph"/>
        <w:tabs>
          <w:tab w:val="left" w:pos="851"/>
          <w:tab w:val="left" w:pos="993"/>
        </w:tabs>
        <w:spacing w:after="0" w:line="228" w:lineRule="auto"/>
        <w:ind w:left="1070" w:hanging="107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= 377 ຄົນ, ຍິງ 21</w:t>
      </w:r>
      <w:r w:rsidR="0037637B" w:rsidRPr="0037637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</w:t>
      </w:r>
      <w:r w:rsidR="0037637B" w:rsidRPr="0037637B">
        <w:rPr>
          <w:rFonts w:ascii="Phetsarath OT" w:hAnsi="Phetsarath OT" w:cs="Phetsarath OT"/>
          <w:sz w:val="24"/>
          <w:szCs w:val="24"/>
          <w:lang w:bidi="lo-LA"/>
        </w:rPr>
        <w:t>;</w:t>
      </w:r>
    </w:p>
    <w:p w:rsidR="00312EA6" w:rsidRPr="0037637B" w:rsidRDefault="0037637B" w:rsidP="00312EA6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= </w:t>
      </w:r>
      <w:r w:rsidR="00DA46D6">
        <w:rPr>
          <w:rFonts w:ascii="Phetsarath OT" w:hAnsi="Phetsarath OT" w:cs="Phetsarath OT"/>
          <w:sz w:val="24"/>
          <w:szCs w:val="24"/>
          <w:lang w:bidi="lo-LA"/>
        </w:rPr>
        <w:t>27</w:t>
      </w:r>
      <w:r w:rsidRPr="0070464E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70464E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70464E">
        <w:rPr>
          <w:rFonts w:ascii="Phetsarath OT" w:hAnsi="Phetsarath OT" w:cs="Phetsarath OT"/>
          <w:sz w:val="24"/>
          <w:szCs w:val="24"/>
          <w:cs/>
          <w:lang w:bidi="lo-LA"/>
        </w:rPr>
        <w:t xml:space="preserve">ຍິງ </w:t>
      </w:r>
      <w:r w:rsidR="00DA46D6">
        <w:rPr>
          <w:rFonts w:ascii="Phetsarath OT" w:hAnsi="Phetsarath OT" w:cs="Phetsarath OT"/>
          <w:sz w:val="24"/>
          <w:szCs w:val="24"/>
          <w:lang w:bidi="lo-LA"/>
        </w:rPr>
        <w:t>1</w:t>
      </w:r>
      <w:r>
        <w:rPr>
          <w:rFonts w:ascii="Phetsarath OT" w:hAnsi="Phetsarath OT" w:cs="Phetsarath OT"/>
          <w:sz w:val="24"/>
          <w:szCs w:val="24"/>
          <w:lang w:bidi="lo-LA"/>
        </w:rPr>
        <w:t>3</w:t>
      </w:r>
      <w:r w:rsidRPr="0070464E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70464E">
        <w:rPr>
          <w:rFonts w:ascii="Phetsarath OT" w:hAnsi="Phetsarath OT" w:cs="Phetsarath OT"/>
          <w:sz w:val="24"/>
          <w:szCs w:val="24"/>
          <w:lang w:bidi="lo-LA"/>
        </w:rPr>
        <w:t>;</w:t>
      </w:r>
    </w:p>
    <w:p w:rsidR="00312EA6" w:rsidRPr="000A4C63" w:rsidRDefault="00DA46D6" w:rsidP="00312EA6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= 05</w:t>
      </w:r>
      <w:r w:rsidR="00AE766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</w:t>
      </w:r>
      <w:r w:rsidR="005274BC">
        <w:rPr>
          <w:rFonts w:ascii="Phetsarath OT" w:hAnsi="Phetsarath OT" w:cs="Phetsarath OT" w:hint="cs"/>
          <w:sz w:val="24"/>
          <w:szCs w:val="24"/>
          <w:cs/>
          <w:lang w:bidi="lo-LA"/>
        </w:rPr>
        <w:t>, ຍິງ: 01</w:t>
      </w:r>
      <w:r w:rsidR="00843E0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</w:t>
      </w:r>
      <w:r w:rsidR="00312EA6" w:rsidRPr="000A4C63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312EA6" w:rsidRPr="000A4C63" w:rsidRDefault="00DA46D6" w:rsidP="00312EA6">
      <w:pPr>
        <w:tabs>
          <w:tab w:val="left" w:pos="851"/>
          <w:tab w:val="left" w:pos="1134"/>
          <w:tab w:val="left" w:pos="4253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= 06</w:t>
      </w:r>
      <w:r w:rsidR="00AE766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</w:t>
      </w:r>
      <w:r w:rsidR="00312EA6" w:rsidRPr="000A4C63">
        <w:rPr>
          <w:rFonts w:ascii="Phetsarath OT" w:hAnsi="Phetsarath OT" w:cs="Phetsarath OT" w:hint="cs"/>
          <w:sz w:val="24"/>
          <w:szCs w:val="24"/>
          <w:cs/>
          <w:lang w:bidi="lo-LA"/>
        </w:rPr>
        <w:t>, ຍິງ: 00</w:t>
      </w:r>
      <w:r w:rsidR="00843E0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</w:t>
      </w:r>
      <w:r w:rsidR="00312EA6" w:rsidRPr="000A4C63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312EA6" w:rsidRPr="000A4C63" w:rsidRDefault="00DA46D6" w:rsidP="00312EA6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= 37</w:t>
      </w:r>
      <w:r w:rsidR="0070464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, ຍິງ 01</w:t>
      </w:r>
      <w:r w:rsidR="00312EA6" w:rsidRPr="000A4C6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ຄົນ;</w:t>
      </w:r>
    </w:p>
    <w:p w:rsidR="00312EA6" w:rsidRPr="000A4C63" w:rsidRDefault="00DA46D6" w:rsidP="00312EA6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= 417 ຄົນ, ຍິງ 54</w:t>
      </w:r>
      <w:r w:rsidR="00312EA6" w:rsidRPr="000A4C6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ຄົນ; </w:t>
      </w:r>
    </w:p>
    <w:p w:rsidR="00312EA6" w:rsidRPr="000A4C63" w:rsidRDefault="00DA46D6" w:rsidP="00312EA6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= 676 ຄົນ, ຍິງ 84</w:t>
      </w:r>
      <w:r w:rsidR="00312EA6" w:rsidRPr="000A4C6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ຄົນ.</w:t>
      </w:r>
    </w:p>
    <w:p w:rsidR="00177C37" w:rsidRPr="00312EA6" w:rsidRDefault="00177C37" w:rsidP="00312EA6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312EA6" w:rsidRDefault="00312EA6" w:rsidP="00707BDF">
      <w:pPr>
        <w:pStyle w:val="ListParagraph"/>
        <w:numPr>
          <w:ilvl w:val="0"/>
          <w:numId w:val="16"/>
        </w:num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sectPr w:rsidR="00312EA6" w:rsidSect="00312EA6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</w:p>
    <w:p w:rsidR="00707BDF" w:rsidRDefault="00707BDF" w:rsidP="00707BDF">
      <w:pPr>
        <w:pStyle w:val="ListParagraph"/>
        <w:numPr>
          <w:ilvl w:val="0"/>
          <w:numId w:val="16"/>
        </w:num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707BD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lastRenderedPageBreak/>
        <w:t xml:space="preserve">ຈຳນວນຜູ້ຖືກດັດສ້າງທັງໝົດ    </w:t>
      </w:r>
      <w:r w:rsidR="000851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= 6.364</w:t>
      </w:r>
      <w:r w:rsidR="002F5930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ຄົນ, ຍິງ 179</w:t>
      </w:r>
      <w:r w:rsidRPr="00707BD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ຄົນ.</w:t>
      </w:r>
    </w:p>
    <w:p w:rsidR="005C3F3E" w:rsidRPr="005C3F3E" w:rsidRDefault="00085130" w:rsidP="005C3F3E">
      <w:pPr>
        <w:pStyle w:val="ListParagraph"/>
        <w:tabs>
          <w:tab w:val="left" w:pos="851"/>
          <w:tab w:val="left" w:pos="1134"/>
        </w:tabs>
        <w:spacing w:after="0" w:line="228" w:lineRule="auto"/>
        <w:ind w:left="1425"/>
        <w:jc w:val="thaiDistribute"/>
        <w:rPr>
          <w:rFonts w:ascii="Phetsarath OT" w:hAnsi="Phetsarath OT" w:cs="Phetsarath OT"/>
          <w:b/>
          <w:bCs/>
          <w:szCs w:val="22"/>
          <w:cs/>
          <w:lang w:bidi="lo-LA"/>
        </w:rPr>
      </w:pPr>
      <w:r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                                         </w:t>
      </w:r>
      <w:r w:rsidR="001B1AC7">
        <w:rPr>
          <w:rFonts w:ascii="Phetsarath OT" w:hAnsi="Phetsarath OT" w:cs="Phetsarath OT" w:hint="cs"/>
          <w:b/>
          <w:bCs/>
          <w:szCs w:val="22"/>
          <w:cs/>
          <w:lang w:bidi="lo-LA"/>
        </w:rPr>
        <w:t>(ຫຼາຍກ</w:t>
      </w:r>
      <w:r w:rsidR="001E162C">
        <w:rPr>
          <w:rFonts w:ascii="Phetsarath OT" w:hAnsi="Phetsarath OT" w:cs="Phetsarath OT" w:hint="cs"/>
          <w:b/>
          <w:bCs/>
          <w:szCs w:val="22"/>
          <w:cs/>
          <w:lang w:bidi="lo-LA"/>
        </w:rPr>
        <w:t>ວ</w:t>
      </w:r>
      <w:r w:rsidR="001B1AC7">
        <w:rPr>
          <w:rFonts w:ascii="Phetsarath OT" w:hAnsi="Phetsarath OT" w:cs="Phetsarath OT" w:hint="cs"/>
          <w:b/>
          <w:bCs/>
          <w:szCs w:val="22"/>
          <w:cs/>
          <w:lang w:bidi="lo-LA"/>
        </w:rPr>
        <w:t>່</w:t>
      </w:r>
      <w:r w:rsidR="002F5930">
        <w:rPr>
          <w:rFonts w:ascii="Phetsarath OT" w:hAnsi="Phetsarath OT" w:cs="Phetsarath OT" w:hint="cs"/>
          <w:b/>
          <w:bCs/>
          <w:szCs w:val="22"/>
          <w:cs/>
          <w:lang w:bidi="lo-LA"/>
        </w:rPr>
        <w:t>າເດືອນຜ່ານມາ 345</w:t>
      </w:r>
      <w:r w:rsidR="00200238"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 </w:t>
      </w:r>
      <w:r w:rsidR="005C3F3E" w:rsidRPr="005C3F3E">
        <w:rPr>
          <w:rFonts w:ascii="Phetsarath OT" w:hAnsi="Phetsarath OT" w:cs="Phetsarath OT" w:hint="cs"/>
          <w:b/>
          <w:bCs/>
          <w:szCs w:val="22"/>
          <w:cs/>
          <w:lang w:bidi="lo-LA"/>
        </w:rPr>
        <w:t>)</w:t>
      </w:r>
    </w:p>
    <w:p w:rsidR="00312EA6" w:rsidRDefault="00312EA6" w:rsidP="00707BDF">
      <w:pPr>
        <w:tabs>
          <w:tab w:val="left" w:pos="851"/>
          <w:tab w:val="left" w:pos="1134"/>
        </w:tabs>
        <w:spacing w:after="0" w:line="228" w:lineRule="auto"/>
        <w:ind w:firstLine="709"/>
        <w:jc w:val="thaiDistribute"/>
        <w:rPr>
          <w:rFonts w:ascii="Phetsarath OT" w:hAnsi="Phetsarath OT" w:cs="Phetsarath OT"/>
          <w:sz w:val="24"/>
          <w:szCs w:val="24"/>
          <w:lang w:bidi="lo-LA"/>
        </w:rPr>
        <w:sectPr w:rsidR="00312EA6" w:rsidSect="0037614A">
          <w:type w:val="continuous"/>
          <w:pgSz w:w="11906" w:h="16838" w:code="9"/>
          <w:pgMar w:top="1021" w:right="1134" w:bottom="1134" w:left="1701" w:header="709" w:footer="709" w:gutter="0"/>
          <w:cols w:space="708"/>
          <w:docGrid w:linePitch="360"/>
        </w:sectPr>
      </w:pPr>
    </w:p>
    <w:p w:rsidR="00707BDF" w:rsidRDefault="00707BDF" w:rsidP="00FA1D37">
      <w:pPr>
        <w:tabs>
          <w:tab w:val="left" w:pos="851"/>
          <w:tab w:val="left" w:pos="1134"/>
        </w:tabs>
        <w:spacing w:after="0" w:line="228" w:lineRule="auto"/>
        <w:ind w:right="-576" w:firstLine="630"/>
        <w:rPr>
          <w:rFonts w:ascii="Phetsarath OT" w:hAnsi="Phetsarath OT" w:cs="Phetsarath OT"/>
          <w:sz w:val="24"/>
          <w:szCs w:val="24"/>
          <w:lang w:bidi="lo-LA"/>
        </w:rPr>
      </w:pPr>
      <w:r w:rsidRPr="00707BDF">
        <w:rPr>
          <w:rFonts w:ascii="Phetsarath OT" w:hAnsi="Phetsarath OT" w:cs="Phetsarath OT"/>
          <w:sz w:val="24"/>
          <w:szCs w:val="24"/>
          <w:lang w:bidi="lo-LA"/>
        </w:rPr>
        <w:lastRenderedPageBreak/>
        <w:t>-</w:t>
      </w:r>
      <w:r w:rsidRPr="00707BDF">
        <w:rPr>
          <w:rFonts w:ascii="Phetsarath OT" w:hAnsi="Phetsarath OT" w:cs="Phetsarath OT"/>
          <w:sz w:val="24"/>
          <w:szCs w:val="24"/>
          <w:lang w:bidi="lo-LA"/>
        </w:rPr>
        <w:tab/>
      </w:r>
      <w:r w:rsidRPr="00312EA6">
        <w:rPr>
          <w:rFonts w:ascii="Phetsarath OT" w:hAnsi="Phetsarath OT" w:cs="Phetsarath OT"/>
          <w:szCs w:val="22"/>
          <w:cs/>
          <w:lang w:bidi="lo-LA"/>
        </w:rPr>
        <w:t>ຜູ້ຖືກ</w:t>
      </w:r>
      <w:r w:rsidRPr="00312EA6">
        <w:rPr>
          <w:rFonts w:ascii="Phetsarath OT" w:hAnsi="Phetsarath OT" w:cs="Phetsarath OT" w:hint="cs"/>
          <w:szCs w:val="22"/>
          <w:cs/>
          <w:lang w:bidi="lo-LA"/>
        </w:rPr>
        <w:t>ດັດສ້າງ</w:t>
      </w:r>
      <w:r w:rsidRPr="00312EA6">
        <w:rPr>
          <w:rFonts w:ascii="Phetsarath OT" w:hAnsi="Phetsarath OT" w:cs="Phetsarath OT"/>
          <w:szCs w:val="22"/>
          <w:cs/>
          <w:lang w:bidi="lo-LA"/>
        </w:rPr>
        <w:t>ທີ່ໄດ້ຮັບອະນຸມັດອອກເພື່ອປິ່ນປົ</w:t>
      </w:r>
      <w:r w:rsidRPr="00707BDF">
        <w:rPr>
          <w:rFonts w:ascii="Phetsarath OT" w:hAnsi="Phetsarath OT" w:cs="Phetsarath OT"/>
          <w:sz w:val="24"/>
          <w:szCs w:val="24"/>
          <w:cs/>
          <w:lang w:bidi="lo-LA"/>
        </w:rPr>
        <w:t xml:space="preserve">ວ </w:t>
      </w:r>
    </w:p>
    <w:p w:rsidR="00200238" w:rsidRDefault="00200238" w:rsidP="00FA1D37">
      <w:pPr>
        <w:tabs>
          <w:tab w:val="left" w:pos="851"/>
          <w:tab w:val="left" w:pos="1134"/>
        </w:tabs>
        <w:spacing w:after="0" w:line="228" w:lineRule="auto"/>
        <w:ind w:firstLine="63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ຜູ້ຖືກ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ດັດສ້າງເສຍຊີວິ</w:t>
      </w:r>
      <w:r w:rsidR="001C4296">
        <w:rPr>
          <w:rFonts w:ascii="Phetsarath OT" w:hAnsi="Phetsarath OT" w:cs="Phetsarath OT" w:hint="cs"/>
          <w:sz w:val="24"/>
          <w:szCs w:val="24"/>
          <w:cs/>
          <w:lang w:bidi="lo-LA"/>
        </w:rPr>
        <w:t>ດ</w:t>
      </w:r>
    </w:p>
    <w:p w:rsidR="00200238" w:rsidRPr="00707BDF" w:rsidRDefault="00200238" w:rsidP="00FA1D37">
      <w:pPr>
        <w:tabs>
          <w:tab w:val="left" w:pos="851"/>
          <w:tab w:val="left" w:pos="1134"/>
        </w:tabs>
        <w:spacing w:after="0" w:line="228" w:lineRule="auto"/>
        <w:ind w:firstLine="630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ຜູ້ຖືກ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ດັດສ້າງໂຕນໜີ </w:t>
      </w:r>
    </w:p>
    <w:p w:rsidR="00312EA6" w:rsidRDefault="000A73B3" w:rsidP="00FA1D37">
      <w:pPr>
        <w:tabs>
          <w:tab w:val="left" w:pos="851"/>
          <w:tab w:val="left" w:pos="1134"/>
        </w:tabs>
        <w:spacing w:after="0" w:line="228" w:lineRule="auto"/>
        <w:ind w:firstLine="630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="00707BDF">
        <w:rPr>
          <w:rFonts w:ascii="Phetsarath OT" w:hAnsi="Phetsarath OT" w:cs="Phetsarath OT"/>
          <w:sz w:val="24"/>
          <w:szCs w:val="24"/>
          <w:cs/>
          <w:lang w:bidi="lo-LA"/>
        </w:rPr>
        <w:t>ຜູ້ຖືກ</w:t>
      </w:r>
      <w:r w:rsidR="00707BDF">
        <w:rPr>
          <w:rFonts w:ascii="Phetsarath OT" w:hAnsi="Phetsarath OT" w:cs="Phetsarath OT" w:hint="cs"/>
          <w:sz w:val="24"/>
          <w:szCs w:val="24"/>
          <w:cs/>
          <w:lang w:bidi="lo-LA"/>
        </w:rPr>
        <w:t>ດັດສ້າງ</w:t>
      </w:r>
      <w:r w:rsidR="00707BDF" w:rsidRPr="00707BDF">
        <w:rPr>
          <w:rFonts w:ascii="Phetsarath OT" w:hAnsi="Phetsarath OT" w:cs="Phetsarath OT"/>
          <w:sz w:val="24"/>
          <w:szCs w:val="24"/>
          <w:cs/>
          <w:lang w:bidi="lo-LA"/>
        </w:rPr>
        <w:t xml:space="preserve">ທີ່ໄດ້ຮັບການປ່ອຍຕົວ  </w:t>
      </w:r>
    </w:p>
    <w:p w:rsidR="00312EA6" w:rsidRDefault="00312EA6" w:rsidP="00312EA6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312EA6" w:rsidRDefault="0012435A" w:rsidP="00312EA6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= 29</w:t>
      </w:r>
      <w:r w:rsidR="00D96D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ຍິງ 00</w:t>
      </w:r>
      <w:r w:rsidR="0008513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</w:t>
      </w:r>
      <w:r w:rsidR="00312EA6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312EA6" w:rsidRPr="00707BDF" w:rsidRDefault="0012435A" w:rsidP="00312EA6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=  04</w:t>
      </w:r>
      <w:r w:rsidR="00312EA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ຄົນ, ຍິງ 00</w:t>
      </w:r>
      <w:r w:rsidR="0008513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</w:t>
      </w:r>
      <w:r w:rsidR="00312EA6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312EA6" w:rsidRPr="00707BDF" w:rsidRDefault="00312EA6" w:rsidP="00312EA6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707BDF">
        <w:rPr>
          <w:rFonts w:ascii="Phetsarath OT" w:hAnsi="Phetsarath OT" w:cs="Phetsarath OT"/>
          <w:sz w:val="24"/>
          <w:szCs w:val="24"/>
          <w:cs/>
          <w:lang w:bidi="lo-LA"/>
        </w:rPr>
        <w:t xml:space="preserve">= </w:t>
      </w:r>
      <w:r w:rsidR="0012435A">
        <w:rPr>
          <w:rFonts w:ascii="Phetsarath OT" w:hAnsi="Phetsarath OT" w:cs="Phetsarath OT"/>
          <w:sz w:val="24"/>
          <w:szCs w:val="24"/>
          <w:lang w:bidi="lo-LA"/>
        </w:rPr>
        <w:t xml:space="preserve">00 </w:t>
      </w:r>
      <w:r w:rsidRPr="00707BDF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707BDF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707BDF">
        <w:rPr>
          <w:rFonts w:ascii="Phetsarath OT" w:hAnsi="Phetsarath OT" w:cs="Phetsarath OT"/>
          <w:sz w:val="24"/>
          <w:szCs w:val="24"/>
          <w:cs/>
          <w:lang w:bidi="lo-LA"/>
        </w:rPr>
        <w:t xml:space="preserve">ຍິງ </w:t>
      </w:r>
      <w:r w:rsidR="00D96D00">
        <w:rPr>
          <w:rFonts w:ascii="Phetsarath OT" w:hAnsi="Phetsarath OT" w:cs="Phetsarath OT"/>
          <w:sz w:val="24"/>
          <w:szCs w:val="24"/>
          <w:lang w:bidi="lo-LA"/>
        </w:rPr>
        <w:t>0</w:t>
      </w:r>
      <w:r w:rsidRPr="00707BDF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.     </w:t>
      </w:r>
    </w:p>
    <w:p w:rsidR="000A73B3" w:rsidRDefault="000A73B3" w:rsidP="000A73B3">
      <w:pPr>
        <w:tabs>
          <w:tab w:val="left" w:pos="851"/>
          <w:tab w:val="left" w:pos="1134"/>
        </w:tabs>
        <w:spacing w:after="0" w:line="228" w:lineRule="auto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  <w:r w:rsidRPr="00707BDF">
        <w:rPr>
          <w:rFonts w:ascii="Phetsarath OT" w:hAnsi="Phetsarath OT" w:cs="Phetsarath OT"/>
          <w:sz w:val="24"/>
          <w:szCs w:val="24"/>
          <w:cs/>
          <w:lang w:bidi="lo-LA"/>
        </w:rPr>
        <w:t xml:space="preserve">= </w:t>
      </w:r>
      <w:r w:rsidR="0012435A">
        <w:rPr>
          <w:rFonts w:ascii="Phetsarath OT" w:hAnsi="Phetsarath OT" w:cs="Phetsarath OT"/>
          <w:sz w:val="24"/>
          <w:szCs w:val="24"/>
          <w:lang w:bidi="lo-LA"/>
        </w:rPr>
        <w:t>782</w:t>
      </w:r>
      <w:r w:rsidRPr="00707BDF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707BDF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707BDF">
        <w:rPr>
          <w:rFonts w:ascii="Phetsarath OT" w:hAnsi="Phetsarath OT" w:cs="Phetsarath OT"/>
          <w:sz w:val="24"/>
          <w:szCs w:val="24"/>
          <w:cs/>
          <w:lang w:bidi="lo-LA"/>
        </w:rPr>
        <w:t xml:space="preserve">ຍິງ </w:t>
      </w:r>
      <w:r w:rsidR="0012435A">
        <w:rPr>
          <w:rFonts w:ascii="Phetsarath OT" w:hAnsi="Phetsarath OT" w:cs="Phetsarath OT"/>
          <w:sz w:val="24"/>
          <w:szCs w:val="24"/>
          <w:lang w:bidi="lo-LA"/>
        </w:rPr>
        <w:t>39</w:t>
      </w:r>
      <w:r w:rsidR="00085130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085130">
        <w:rPr>
          <w:rFonts w:ascii="Phetsarath OT" w:hAnsi="Phetsarath OT" w:cs="Phetsarath OT" w:hint="cs"/>
          <w:sz w:val="24"/>
          <w:szCs w:val="24"/>
          <w:cs/>
          <w:lang w:bidi="lo-LA"/>
        </w:rPr>
        <w:t>ຄົນ</w:t>
      </w:r>
      <w:r w:rsidRPr="00707BDF">
        <w:rPr>
          <w:rFonts w:ascii="Phetsarath OT" w:hAnsi="Phetsarath OT" w:cs="Phetsarath OT"/>
          <w:sz w:val="24"/>
          <w:szCs w:val="24"/>
          <w:lang w:bidi="lo-LA"/>
        </w:rPr>
        <w:t>;</w:t>
      </w:r>
    </w:p>
    <w:p w:rsidR="002115B4" w:rsidRPr="00707BDF" w:rsidRDefault="002115B4" w:rsidP="002115B4">
      <w:pPr>
        <w:tabs>
          <w:tab w:val="left" w:pos="851"/>
          <w:tab w:val="left" w:pos="1134"/>
        </w:tabs>
        <w:spacing w:after="0" w:line="228" w:lineRule="auto"/>
        <w:ind w:firstLine="709"/>
        <w:jc w:val="thaiDistribute"/>
        <w:rPr>
          <w:rFonts w:ascii="Phetsarath OT" w:hAnsi="Phetsarath OT" w:cs="Phetsarath OT"/>
          <w:sz w:val="24"/>
          <w:szCs w:val="24"/>
          <w:lang w:bidi="lo-LA"/>
        </w:rPr>
      </w:pPr>
    </w:p>
    <w:p w:rsidR="00312EA6" w:rsidRDefault="00312EA6" w:rsidP="00E43BFF">
      <w:pPr>
        <w:spacing w:after="0" w:line="228" w:lineRule="auto"/>
        <w:ind w:left="720" w:right="-46"/>
        <w:jc w:val="both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bidi="lo-LA"/>
        </w:rPr>
        <w:sectPr w:rsidR="00312EA6" w:rsidSect="00312EA6">
          <w:type w:val="continuous"/>
          <w:pgSz w:w="11906" w:h="16838" w:code="9"/>
          <w:pgMar w:top="1021" w:right="1134" w:bottom="1134" w:left="1701" w:header="709" w:footer="709" w:gutter="0"/>
          <w:cols w:num="2" w:space="708"/>
          <w:docGrid w:linePitch="360"/>
        </w:sectPr>
      </w:pPr>
    </w:p>
    <w:p w:rsidR="00E43BFF" w:rsidRDefault="00E43BFF" w:rsidP="00E43BFF">
      <w:pPr>
        <w:spacing w:after="0" w:line="228" w:lineRule="auto"/>
        <w:ind w:left="720" w:right="-46"/>
        <w:jc w:val="both"/>
        <w:rPr>
          <w:rFonts w:ascii="Phetsarath OT" w:hAnsi="Phetsarath OT" w:cs="Phetsarath OT"/>
          <w:b/>
          <w:bCs/>
          <w:color w:val="000000" w:themeColor="text1"/>
          <w:spacing w:val="-6"/>
          <w:sz w:val="24"/>
          <w:szCs w:val="24"/>
          <w:u w:val="single"/>
          <w:lang w:bidi="lo-LA"/>
        </w:rPr>
      </w:pPr>
      <w:r w:rsidRPr="00E851C2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bidi="lo-LA"/>
        </w:rPr>
        <w:lastRenderedPageBreak/>
        <w:t>4.</w:t>
      </w:r>
      <w:r w:rsidRPr="007723DA">
        <w:rPr>
          <w:rFonts w:ascii="Phetsarath OT" w:hAnsi="Phetsarath OT" w:cs="Phetsarath OT" w:hint="cs"/>
          <w:b/>
          <w:bCs/>
          <w:color w:val="000000" w:themeColor="text1"/>
          <w:spacing w:val="-6"/>
          <w:sz w:val="24"/>
          <w:szCs w:val="24"/>
          <w:u w:val="single"/>
          <w:cs/>
          <w:lang w:bidi="lo-LA"/>
        </w:rPr>
        <w:t>ວຽກງານຫ້ອງການ</w:t>
      </w:r>
    </w:p>
    <w:p w:rsidR="00F4382C" w:rsidRDefault="00F4382C" w:rsidP="00F4382C">
      <w:pPr>
        <w:pStyle w:val="ListParagraph"/>
        <w:numPr>
          <w:ilvl w:val="0"/>
          <w:numId w:val="21"/>
        </w:numPr>
        <w:spacing w:after="0" w:line="228" w:lineRule="auto"/>
        <w:ind w:left="993" w:right="-46" w:hanging="284"/>
        <w:jc w:val="both"/>
        <w:rPr>
          <w:rFonts w:ascii="Phetsarath OT" w:hAnsi="Phetsarath OT" w:cs="Phetsarath OT"/>
          <w:b/>
          <w:bCs/>
          <w:color w:val="000000" w:themeColor="text1"/>
          <w:spacing w:val="-6"/>
          <w:szCs w:val="22"/>
          <w:u w:val="single"/>
          <w:lang w:bidi="lo-LA"/>
        </w:rPr>
      </w:pPr>
      <w:r w:rsidRPr="00F4382C">
        <w:rPr>
          <w:rFonts w:ascii="Phetsarath OT" w:eastAsia="Phetsarath OT" w:hAnsi="Phetsarath OT" w:cs="Phetsarath OT"/>
          <w:b/>
          <w:bCs/>
          <w:szCs w:val="22"/>
          <w:cs/>
          <w:lang w:bidi="lo-LA"/>
        </w:rPr>
        <w:t>ວຽກງານຄົ້ນຄວ</w:t>
      </w:r>
      <w:r w:rsidRPr="00F4382C">
        <w:rPr>
          <w:rFonts w:ascii="Phetsarath OT" w:eastAsia="Phetsarath OT" w:hAnsi="Phetsarath OT" w:cs="Phetsarath OT" w:hint="cs"/>
          <w:b/>
          <w:bCs/>
          <w:szCs w:val="22"/>
          <w:cs/>
          <w:lang w:bidi="lo-LA"/>
        </w:rPr>
        <w:t>້</w:t>
      </w:r>
      <w:r w:rsidRPr="00F4382C">
        <w:rPr>
          <w:rFonts w:ascii="Phetsarath OT" w:eastAsia="Phetsarath OT" w:hAnsi="Phetsarath OT" w:cs="Phetsarath OT"/>
          <w:b/>
          <w:bCs/>
          <w:szCs w:val="22"/>
          <w:cs/>
          <w:lang w:bidi="lo-LA"/>
        </w:rPr>
        <w:t>າ</w:t>
      </w:r>
      <w:r w:rsidRPr="00F4382C">
        <w:rPr>
          <w:rFonts w:ascii="Phetsarath OT" w:eastAsia="Phetsarath OT" w:hAnsi="Phetsarath OT" w:cs="Phetsarath OT"/>
          <w:b/>
          <w:bCs/>
          <w:szCs w:val="22"/>
        </w:rPr>
        <w:t>-</w:t>
      </w:r>
      <w:r w:rsidR="009E00FE">
        <w:rPr>
          <w:rFonts w:ascii="Phetsarath OT" w:eastAsia="Phetsarath OT" w:hAnsi="Phetsarath OT" w:cs="Phetsarath OT"/>
          <w:b/>
          <w:bCs/>
          <w:szCs w:val="22"/>
          <w:cs/>
          <w:lang w:bidi="lo-LA"/>
        </w:rPr>
        <w:t>ສັງລວມ</w:t>
      </w:r>
      <w:r w:rsidR="009E00FE">
        <w:rPr>
          <w:rFonts w:ascii="Phetsarath OT" w:eastAsia="Phetsarath OT" w:hAnsi="Phetsarath OT" w:cs="Phetsarath OT" w:hint="cs"/>
          <w:b/>
          <w:bCs/>
          <w:szCs w:val="22"/>
          <w:cs/>
          <w:lang w:bidi="lo-LA"/>
        </w:rPr>
        <w:t xml:space="preserve">, </w:t>
      </w:r>
      <w:r w:rsidRPr="00F4382C">
        <w:rPr>
          <w:rFonts w:ascii="Phetsarath OT" w:eastAsia="Phetsarath OT" w:hAnsi="Phetsarath OT" w:cs="Phetsarath OT"/>
          <w:b/>
          <w:bCs/>
          <w:szCs w:val="22"/>
          <w:cs/>
          <w:lang w:bidi="lo-LA"/>
        </w:rPr>
        <w:t>ສະຖິຕິ</w:t>
      </w:r>
      <w:r w:rsidR="00476741">
        <w:rPr>
          <w:rFonts w:ascii="Phetsarath OT" w:hAnsi="Phetsarath OT" w:cs="Phetsarath OT" w:hint="cs"/>
          <w:b/>
          <w:bCs/>
          <w:color w:val="000000" w:themeColor="text1"/>
          <w:spacing w:val="-6"/>
          <w:szCs w:val="22"/>
          <w:cs/>
          <w:lang w:bidi="lo-LA"/>
        </w:rPr>
        <w:t xml:space="preserve">, </w:t>
      </w:r>
      <w:r w:rsidR="009E00FE">
        <w:rPr>
          <w:rFonts w:ascii="Phetsarath OT" w:hAnsi="Phetsarath OT" w:cs="Phetsarath OT" w:hint="cs"/>
          <w:b/>
          <w:bCs/>
          <w:color w:val="000000" w:themeColor="text1"/>
          <w:spacing w:val="-6"/>
          <w:szCs w:val="22"/>
          <w:cs/>
          <w:lang w:bidi="lo-LA"/>
        </w:rPr>
        <w:t>ກົນໄກບໍລິຫານ</w:t>
      </w:r>
      <w:r w:rsidR="009E00FE" w:rsidRPr="009E00FE">
        <w:rPr>
          <w:rFonts w:ascii="Phetsarath OT" w:hAnsi="Phetsarath OT" w:cs="Phetsarath OT" w:hint="cs"/>
          <w:b/>
          <w:bCs/>
          <w:color w:val="000000" w:themeColor="text1"/>
          <w:spacing w:val="-6"/>
          <w:szCs w:val="22"/>
          <w:cs/>
          <w:lang w:bidi="lo-LA"/>
        </w:rPr>
        <w:t>ຄະດີຄົບວົງຈອນ</w:t>
      </w:r>
      <w:r w:rsidR="007F26ED">
        <w:rPr>
          <w:rFonts w:ascii="Phetsarath OT" w:hAnsi="Phetsarath OT" w:cs="Phetsarath OT" w:hint="cs"/>
          <w:b/>
          <w:bCs/>
          <w:color w:val="000000" w:themeColor="text1"/>
          <w:spacing w:val="-6"/>
          <w:szCs w:val="22"/>
          <w:cs/>
          <w:lang w:bidi="lo-LA"/>
        </w:rPr>
        <w:t xml:space="preserve"> ແລະ ວຽກງານເລຂາການນຳ</w:t>
      </w:r>
      <w:r w:rsidR="00BD7192">
        <w:rPr>
          <w:rFonts w:ascii="Phetsarath OT" w:hAnsi="Phetsarath OT" w:cs="Phetsarath OT" w:hint="cs"/>
          <w:b/>
          <w:bCs/>
          <w:color w:val="000000" w:themeColor="text1"/>
          <w:spacing w:val="-6"/>
          <w:szCs w:val="22"/>
          <w:cs/>
          <w:lang w:bidi="lo-LA"/>
        </w:rPr>
        <w:t>.</w:t>
      </w:r>
    </w:p>
    <w:p w:rsidR="002E238C" w:rsidRDefault="002E238C" w:rsidP="008E77C4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Phetsarath OT" w:eastAsia="Phetsarath OT" w:hAnsi="Phetsarath OT" w:cs="Phetsarath OT"/>
          <w:szCs w:val="24"/>
        </w:rPr>
      </w:pPr>
      <w:r>
        <w:rPr>
          <w:rFonts w:ascii="Phetsarath OT" w:eastAsia="Phetsarath OT" w:hAnsi="Phetsarath OT" w:cs="Phetsarath OT" w:hint="cs"/>
          <w:szCs w:val="24"/>
          <w:cs/>
          <w:lang w:bidi="lo-LA"/>
        </w:rPr>
        <w:t>ສຳເລັດບັນດາເນື້ອໃນເອກະສານຕ່າງໆຂອງກອງປະຊຸມວຽກງານໄອຍະການທົ່ວປະເທດ ປະຈຳປີ 2018;</w:t>
      </w:r>
    </w:p>
    <w:p w:rsidR="008E77C4" w:rsidRDefault="008E77C4" w:rsidP="008E77C4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Phetsarath OT" w:eastAsia="Phetsarath OT" w:hAnsi="Phetsarath OT" w:cs="Phetsarath OT"/>
          <w:szCs w:val="24"/>
        </w:rPr>
      </w:pPr>
      <w:r>
        <w:rPr>
          <w:rFonts w:ascii="Phetsarath OT" w:eastAsia="Phetsarath OT" w:hAnsi="Phetsarath OT" w:cs="Phetsarath OT" w:hint="cs"/>
          <w:szCs w:val="24"/>
          <w:cs/>
          <w:lang w:bidi="lo-LA"/>
        </w:rPr>
        <w:t>ເກັບກຳສະຖິຕິການແກ້ໄຂຄະດີ ລະຫ່ວາງ ປີ 2016-2018 ຂອງອົງການໄອຍະການປະຊາຊົນ ໃນຂອບເຂດທົ່ວປະເທດ</w:t>
      </w:r>
      <w:r w:rsidR="002E238C">
        <w:rPr>
          <w:rFonts w:ascii="Phetsarath OT" w:eastAsia="Phetsarath OT" w:hAnsi="Phetsarath OT" w:cs="Phetsarath OT" w:hint="cs"/>
          <w:szCs w:val="24"/>
          <w:cs/>
          <w:lang w:bidi="lo-LA"/>
        </w:rPr>
        <w:t xml:space="preserve"> ເພື່ອປະກອບໃສ່ເນື້ອໃນເອກະສານຕ່າງໆຂອງກອງປະຊຸມວຽກງານໄອຍະການທົ່ວປະເທດ ປະຈຳປີ 2018</w:t>
      </w:r>
      <w:r>
        <w:rPr>
          <w:rFonts w:ascii="Phetsarath OT" w:eastAsia="Phetsarath OT" w:hAnsi="Phetsarath OT" w:cs="Phetsarath OT" w:hint="cs"/>
          <w:szCs w:val="24"/>
          <w:cs/>
          <w:lang w:bidi="lo-LA"/>
        </w:rPr>
        <w:t>;</w:t>
      </w:r>
    </w:p>
    <w:p w:rsidR="002E238C" w:rsidRDefault="002E238C" w:rsidP="007E2519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Phetsarath OT" w:eastAsia="Phetsarath OT" w:hAnsi="Phetsarath OT" w:cs="Phetsarath OT"/>
          <w:szCs w:val="24"/>
        </w:rPr>
      </w:pPr>
      <w:r>
        <w:rPr>
          <w:rFonts w:ascii="Phetsarath OT" w:eastAsia="Phetsarath OT" w:hAnsi="Phetsarath OT" w:cs="Phetsarath OT" w:hint="cs"/>
          <w:szCs w:val="24"/>
          <w:cs/>
          <w:lang w:bidi="lo-LA"/>
        </w:rPr>
        <w:t>ສຳເລັດເນື້ອໃນບົດປະຖະກາຖາ ວັນສ້າງຕັ້ງອົງການໄອຍະການປະຊາຊົນ ຄົບຮອບ 29 ປີ;</w:t>
      </w:r>
    </w:p>
    <w:p w:rsidR="008E77C4" w:rsidRPr="007E2519" w:rsidRDefault="008E77C4" w:rsidP="007E2519">
      <w:pPr>
        <w:pStyle w:val="ListParagraph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Phetsarath OT" w:eastAsia="Phetsarath OT" w:hAnsi="Phetsarath OT" w:cs="Phetsarath OT"/>
          <w:szCs w:val="24"/>
        </w:rPr>
      </w:pPr>
      <w:r>
        <w:rPr>
          <w:rFonts w:ascii="Phetsarath OT" w:eastAsia="Phetsarath OT" w:hAnsi="Phetsarath OT" w:cs="Phetsarath OT" w:hint="cs"/>
          <w:szCs w:val="24"/>
          <w:cs/>
          <w:lang w:bidi="lo-LA"/>
        </w:rPr>
        <w:t>ສືບຕໍ່</w:t>
      </w:r>
      <w:r w:rsidR="002E238C">
        <w:rPr>
          <w:rFonts w:ascii="Phetsarath OT" w:eastAsia="Phetsarath OT" w:hAnsi="Phetsarath OT" w:cs="Phetsarath OT" w:hint="cs"/>
          <w:szCs w:val="24"/>
          <w:cs/>
          <w:lang w:bidi="lo-LA"/>
        </w:rPr>
        <w:t>ປັບປຸງຖານຂໍ້ມູນສະຖິຕິການແກ້ໄຂຄະດີ</w:t>
      </w:r>
      <w:r w:rsidR="002E238C">
        <w:rPr>
          <w:rFonts w:ascii="Phetsarath OT" w:eastAsia="Phetsarath OT" w:hAnsi="Phetsarath OT" w:cs="Phetsarath OT"/>
          <w:szCs w:val="24"/>
          <w:lang w:bidi="lo-LA"/>
        </w:rPr>
        <w:t xml:space="preserve"> </w:t>
      </w:r>
      <w:r w:rsidR="002E238C">
        <w:rPr>
          <w:rFonts w:ascii="Phetsarath OT" w:eastAsia="Phetsarath OT" w:hAnsi="Phetsarath OT" w:cs="Phetsarath OT" w:hint="cs"/>
          <w:szCs w:val="24"/>
          <w:cs/>
          <w:lang w:bidi="lo-LA"/>
        </w:rPr>
        <w:t>ຂອງອົງການໄອຍະການປະຊາຊົນ</w:t>
      </w:r>
      <w:r>
        <w:rPr>
          <w:rFonts w:ascii="Phetsarath OT" w:eastAsia="Phetsarath OT" w:hAnsi="Phetsarath OT" w:cs="Phetsarath OT" w:hint="cs"/>
          <w:szCs w:val="24"/>
          <w:cs/>
          <w:lang w:bidi="lo-LA"/>
        </w:rPr>
        <w:t>;</w:t>
      </w:r>
    </w:p>
    <w:p w:rsidR="007E2519" w:rsidRPr="007E2519" w:rsidRDefault="007E2519" w:rsidP="002E238C">
      <w:pPr>
        <w:pStyle w:val="ListParagraph"/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Phetsarath OT" w:eastAsia="Phetsarath OT" w:hAnsi="Phetsarath OT" w:cs="Phetsarath OT"/>
          <w:szCs w:val="24"/>
        </w:rPr>
      </w:pPr>
      <w:r w:rsidRPr="007E2519">
        <w:rPr>
          <w:rFonts w:ascii="Phetsarath OT" w:eastAsia="Phetsarath OT" w:hAnsi="Phetsarath OT" w:cs="Phetsarath OT"/>
          <w:szCs w:val="24"/>
          <w:cs/>
          <w:lang w:bidi="lo-LA"/>
        </w:rPr>
        <w:t xml:space="preserve">ຕິດຕາມທ່ານ ຫົວໜ້າ ແລະ ທ່ານ ຮອງຫົວໜ້າ ອົງການໄອຍະການປະຊາຊົນສູງສຸດ ພ້ອມທັງເຂົ້າຮ່ວມບັນທຶກວຽກງານການເຄື່ອນໄຫວດ້ານຕ່າງໆ ຊ່ວຍການນຳ ທັງພາຍໃນ ແລະ ຕ່າງປະເທດ </w:t>
      </w:r>
      <w:r w:rsidR="00C057CB">
        <w:rPr>
          <w:rFonts w:ascii="Phetsarath OT" w:eastAsia="Phetsarath OT" w:hAnsi="Phetsarath OT" w:cs="Phetsarath OT"/>
          <w:szCs w:val="24"/>
        </w:rPr>
        <w:t>51</w:t>
      </w:r>
      <w:r w:rsidRPr="007E2519">
        <w:rPr>
          <w:rFonts w:ascii="Phetsarath OT" w:eastAsia="Phetsarath OT" w:hAnsi="Phetsarath OT" w:cs="Phetsarath OT"/>
          <w:szCs w:val="24"/>
          <w:cs/>
          <w:lang w:bidi="lo-LA"/>
        </w:rPr>
        <w:t xml:space="preserve"> ຄັ້ງ</w:t>
      </w:r>
      <w:r w:rsidRPr="007E2519">
        <w:rPr>
          <w:rFonts w:ascii="Phetsarath OT" w:eastAsia="Phetsarath OT" w:hAnsi="Phetsarath OT" w:cs="Phetsarath OT"/>
          <w:szCs w:val="24"/>
        </w:rPr>
        <w:t>;</w:t>
      </w:r>
    </w:p>
    <w:p w:rsidR="007E2519" w:rsidRPr="007E2519" w:rsidRDefault="007E2519" w:rsidP="00BD45B9">
      <w:pPr>
        <w:pStyle w:val="ListParagraph"/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851"/>
          <w:tab w:val="left" w:pos="993"/>
        </w:tabs>
        <w:spacing w:after="0" w:line="240" w:lineRule="auto"/>
        <w:ind w:hanging="503"/>
        <w:jc w:val="both"/>
        <w:rPr>
          <w:rFonts w:ascii="Phetsarath OT" w:eastAsia="Phetsarath OT" w:hAnsi="Phetsarath OT" w:cs="Phetsarath OT"/>
          <w:szCs w:val="24"/>
        </w:rPr>
      </w:pPr>
      <w:r w:rsidRPr="007E2519">
        <w:rPr>
          <w:rFonts w:ascii="Phetsarath OT" w:eastAsia="Phetsarath OT" w:hAnsi="Phetsarath OT" w:cs="Phetsarath OT"/>
          <w:szCs w:val="24"/>
          <w:cs/>
          <w:lang w:bidi="lo-LA"/>
        </w:rPr>
        <w:t xml:space="preserve">ຮັບ ແລະ ກວດກາບັນດາເອກະສານຕ່າງໆ ກ່ອນຂໍຄຳເຫັນ ແລະ ລາຍເຊັນ </w:t>
      </w:r>
      <w:r w:rsidR="00F05313">
        <w:rPr>
          <w:rFonts w:ascii="Phetsarath OT" w:eastAsia="Phetsarath OT" w:hAnsi="Phetsarath OT" w:cs="Phetsarath OT"/>
          <w:szCs w:val="24"/>
        </w:rPr>
        <w:t>386</w:t>
      </w:r>
      <w:r w:rsidRPr="007E2519">
        <w:rPr>
          <w:rFonts w:ascii="Phetsarath OT" w:eastAsia="Phetsarath OT" w:hAnsi="Phetsarath OT" w:cs="Phetsarath OT"/>
          <w:szCs w:val="24"/>
          <w:cs/>
          <w:lang w:bidi="lo-LA"/>
        </w:rPr>
        <w:t xml:space="preserve"> ສະບັບ</w:t>
      </w:r>
      <w:r w:rsidR="00C01397">
        <w:rPr>
          <w:rFonts w:ascii="Phetsarath OT" w:eastAsia="Phetsarath OT" w:hAnsi="Phetsarath OT" w:cs="Phetsarath OT"/>
          <w:szCs w:val="24"/>
        </w:rPr>
        <w:t>.</w:t>
      </w:r>
    </w:p>
    <w:p w:rsidR="00F4382C" w:rsidRDefault="009E00FE" w:rsidP="00552DFB">
      <w:pPr>
        <w:pStyle w:val="ListParagraph"/>
        <w:numPr>
          <w:ilvl w:val="0"/>
          <w:numId w:val="21"/>
        </w:numPr>
        <w:spacing w:after="0" w:line="228" w:lineRule="auto"/>
        <w:ind w:left="993" w:right="-46" w:hanging="284"/>
        <w:jc w:val="both"/>
        <w:rPr>
          <w:rFonts w:ascii="Phetsarath OT" w:hAnsi="Phetsarath OT" w:cs="Phetsarath OT"/>
          <w:color w:val="000000" w:themeColor="text1"/>
          <w:spacing w:val="-6"/>
          <w:szCs w:val="22"/>
          <w:lang w:val="fr-FR" w:bidi="lo-LA"/>
        </w:rPr>
      </w:pPr>
      <w:r>
        <w:rPr>
          <w:rFonts w:ascii="Phetsarath OT" w:eastAsia="Phetsarath OT" w:hAnsi="Phetsarath OT" w:cs="Phetsarath OT" w:hint="cs"/>
          <w:b/>
          <w:bCs/>
          <w:szCs w:val="22"/>
          <w:cs/>
          <w:lang w:bidi="lo-LA"/>
        </w:rPr>
        <w:t>ວຽກງານບໍລິຫານ</w:t>
      </w:r>
      <w:r w:rsidR="00C526AC">
        <w:rPr>
          <w:rFonts w:ascii="Phetsarath OT" w:eastAsia="Phetsarath OT" w:hAnsi="Phetsarath OT" w:cs="Phetsarath OT" w:hint="cs"/>
          <w:b/>
          <w:bCs/>
          <w:szCs w:val="22"/>
          <w:cs/>
          <w:lang w:bidi="lo-LA"/>
        </w:rPr>
        <w:t xml:space="preserve"> ແລະ ພິທີການ</w:t>
      </w:r>
    </w:p>
    <w:p w:rsidR="00F05313" w:rsidRPr="00C702D0" w:rsidRDefault="00BC7512" w:rsidP="00F05313">
      <w:pPr>
        <w:tabs>
          <w:tab w:val="left" w:pos="709"/>
          <w:tab w:val="left" w:pos="993"/>
        </w:tabs>
        <w:spacing w:after="0" w:line="228" w:lineRule="auto"/>
        <w:ind w:right="-46" w:firstLine="540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 w:rsidRPr="00BC7512"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bidi="lo-LA"/>
        </w:rPr>
        <w:t></w:t>
      </w:r>
      <w:r w:rsidRPr="00BC7512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 xml:space="preserve">- </w:t>
      </w:r>
      <w:r w:rsidRPr="00BC7512"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  <w:tab/>
      </w:r>
      <w:r w:rsidR="00C01397" w:rsidRPr="00C01397"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bidi="lo-LA"/>
        </w:rPr>
        <w:t></w:t>
      </w:r>
      <w:r w:rsidR="00F05313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bidi="lo-LA"/>
        </w:rPr>
        <w:t>ເບີກຈ່າຍນໍ້າມັນເຊື້ອໄຟຮັບໃຊ້ວຽກງານບໍລິຫານ, ນະໂຍບາຍການນຳ, ຕຳແໜ່ງງານ ແລະເບີກບັດເຕີມໂທລະຊັບ ປະຈຳງວດ 1/2019;</w:t>
      </w:r>
    </w:p>
    <w:p w:rsidR="00C65D03" w:rsidRPr="00C702D0" w:rsidRDefault="00C65D03" w:rsidP="00C65D03">
      <w:pPr>
        <w:pStyle w:val="ListParagraph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28" w:lineRule="auto"/>
        <w:ind w:left="709" w:right="-46" w:firstLine="1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bidi="lo-LA"/>
        </w:rPr>
        <w:t>ສ້ອມແປງພາຫະນະປະຈຳເດືອນ 1 ຈຳນວນ 8 ຄັນ, ລວມມູນຄ່າ: 24.093.300 ກີບ;</w:t>
      </w:r>
    </w:p>
    <w:p w:rsidR="00F05313" w:rsidRPr="00C702D0" w:rsidRDefault="00C65D03" w:rsidP="00C65D03">
      <w:pPr>
        <w:pStyle w:val="ListParagraph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spacing w:after="0" w:line="228" w:lineRule="auto"/>
        <w:ind w:left="709" w:right="-46" w:firstLine="1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bidi="lo-LA"/>
        </w:rPr>
        <w:t>ຄຸ້ມຄອງ ແລະ ນຳໃຊ້ຫ້ອງປະຊຸມ ຈຳນວນ 22 ຄັ້ງ.</w:t>
      </w:r>
    </w:p>
    <w:p w:rsidR="00535299" w:rsidRPr="00535299" w:rsidRDefault="00CA41DE" w:rsidP="00535299">
      <w:pPr>
        <w:pStyle w:val="ListParagraph"/>
        <w:numPr>
          <w:ilvl w:val="0"/>
          <w:numId w:val="21"/>
        </w:numPr>
        <w:spacing w:after="0" w:line="228" w:lineRule="auto"/>
        <w:ind w:left="993" w:right="-46" w:hanging="284"/>
        <w:jc w:val="both"/>
        <w:rPr>
          <w:rFonts w:ascii="Phetsarath OT" w:hAnsi="Phetsarath OT" w:cs="Phetsarath OT"/>
          <w:b/>
          <w:bCs/>
          <w:color w:val="000000" w:themeColor="text1"/>
          <w:spacing w:val="-6"/>
          <w:szCs w:val="22"/>
          <w:lang w:val="fr-FR" w:bidi="lo-LA"/>
        </w:rPr>
      </w:pPr>
      <w:r w:rsidRPr="00CA41DE">
        <w:rPr>
          <w:rFonts w:ascii="Phetsarath OT" w:hAnsi="Phetsarath OT" w:cs="Phetsarath OT" w:hint="cs"/>
          <w:b/>
          <w:bCs/>
          <w:color w:val="000000" w:themeColor="text1"/>
          <w:spacing w:val="-6"/>
          <w:szCs w:val="22"/>
          <w:cs/>
          <w:lang w:val="fr-FR" w:bidi="lo-LA"/>
        </w:rPr>
        <w:t>ວຽກງານ ເຕັກນິກ ແລະຂໍ້ມູນຂ່າວສານ</w:t>
      </w:r>
    </w:p>
    <w:p w:rsidR="00B154DB" w:rsidRDefault="00B154DB" w:rsidP="00535299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28" w:lineRule="auto"/>
        <w:ind w:left="0" w:right="-46" w:firstLine="567"/>
        <w:jc w:val="both"/>
        <w:rPr>
          <w:rFonts w:ascii="Phetsarath OT" w:eastAsia="Phetsarath OT" w:hAnsi="Phetsarath OT" w:cs="Phetsarath OT"/>
          <w:sz w:val="24"/>
          <w:szCs w:val="24"/>
          <w:lang w:val="fr-FR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ກະກຽມຈັດຊຸດຝຶກອົບຮົມການນຳໄມໂຄຼຊອບເອກເຊວ ໃຫ້ພະນັກງານພາຍໃນ ອອປສ;</w:t>
      </w:r>
    </w:p>
    <w:p w:rsidR="00B154DB" w:rsidRPr="00721B6A" w:rsidRDefault="00B154DB" w:rsidP="00721B6A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spacing w:after="0" w:line="228" w:lineRule="auto"/>
        <w:ind w:left="0" w:right="-46" w:firstLine="567"/>
        <w:jc w:val="both"/>
        <w:rPr>
          <w:rFonts w:ascii="Phetsarath OT" w:eastAsia="Phetsarath OT" w:hAnsi="Phetsarath OT" w:cs="Phetsarath OT"/>
          <w:sz w:val="24"/>
          <w:szCs w:val="24"/>
          <w:cs/>
          <w:lang w:val="fr-FR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ກຽມມອບ-ຮັບ ໂປຼແກມຖານຂໍ້ມູນການແກ້ໄຂຄະດີ ຂອງອົງການໄອຍະການປະຊາຊົນ ທີ່ສ້າງໂດຍ ອາສາສະໝັກເກົາຫຼີ ປະຈຳຢູ່ ອອປສ;</w:t>
      </w:r>
    </w:p>
    <w:p w:rsidR="00535299" w:rsidRPr="00535299" w:rsidRDefault="00535299" w:rsidP="00BD45B9">
      <w:pPr>
        <w:pStyle w:val="ListParagraph"/>
        <w:numPr>
          <w:ilvl w:val="0"/>
          <w:numId w:val="1"/>
        </w:numPr>
        <w:tabs>
          <w:tab w:val="left" w:pos="851"/>
        </w:tabs>
        <w:spacing w:after="0" w:line="228" w:lineRule="auto"/>
        <w:ind w:right="-46" w:hanging="503"/>
        <w:jc w:val="both"/>
        <w:rPr>
          <w:rFonts w:ascii="Phetsarath OT" w:eastAsia="Phetsarath OT" w:hAnsi="Phetsarath OT" w:cs="Phetsarath OT"/>
          <w:sz w:val="24"/>
          <w:szCs w:val="24"/>
          <w:lang w:val="fr-FR"/>
        </w:rPr>
      </w:pPr>
      <w:r w:rsidRPr="00535299"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t>ສຳເລັດ ການກວດເຊັກ ແລະ ຕິດຕັ້ງ ລະບົບຊອບແວ໌ (</w:t>
      </w:r>
      <w:r w:rsidRPr="00535299">
        <w:rPr>
          <w:rFonts w:ascii="Phetsarath OT" w:eastAsia="Phetsarath OT" w:hAnsi="Phetsarath OT" w:cs="Phetsarath OT"/>
          <w:sz w:val="24"/>
          <w:szCs w:val="24"/>
          <w:lang w:val="fr-FR"/>
        </w:rPr>
        <w:t xml:space="preserve">Software) </w:t>
      </w:r>
      <w:r w:rsidRPr="00535299"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t xml:space="preserve">ຈຳນວນ </w:t>
      </w:r>
      <w:r w:rsidR="00721B6A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12</w:t>
      </w:r>
      <w:r w:rsidRPr="00535299">
        <w:rPr>
          <w:rFonts w:ascii="Phetsarath OT" w:eastAsia="Phetsarath OT" w:hAnsi="Phetsarath OT" w:cs="Phetsarath OT"/>
          <w:sz w:val="24"/>
          <w:szCs w:val="24"/>
          <w:cs/>
          <w:lang w:val="fr-FR" w:bidi="lo-LA"/>
        </w:rPr>
        <w:t xml:space="preserve"> ເທື່ອຄັ້ງ</w:t>
      </w:r>
      <w:r w:rsidRPr="00535299">
        <w:rPr>
          <w:rFonts w:ascii="Phetsarath OT" w:eastAsia="Phetsarath OT" w:hAnsi="Phetsarath OT" w:cs="Phetsarath OT"/>
          <w:sz w:val="24"/>
          <w:szCs w:val="24"/>
          <w:lang w:val="fr-FR"/>
        </w:rPr>
        <w:t>;</w:t>
      </w:r>
    </w:p>
    <w:p w:rsidR="00535299" w:rsidRPr="00535299" w:rsidRDefault="00E93212" w:rsidP="00E93212">
      <w:pPr>
        <w:pStyle w:val="ListParagraph"/>
        <w:numPr>
          <w:ilvl w:val="0"/>
          <w:numId w:val="1"/>
        </w:numPr>
        <w:tabs>
          <w:tab w:val="left" w:pos="0"/>
        </w:tabs>
        <w:spacing w:after="0" w:line="228" w:lineRule="auto"/>
        <w:ind w:left="0" w:right="-46" w:firstLine="567"/>
        <w:jc w:val="both"/>
        <w:rPr>
          <w:rFonts w:ascii="Phetsarath OT" w:eastAsia="Phetsarath OT" w:hAnsi="Phetsarath OT" w:cs="Phetsarath OT"/>
          <w:sz w:val="24"/>
          <w:szCs w:val="24"/>
          <w:lang w:val="fr-FR"/>
        </w:rPr>
      </w:pPr>
      <w:r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ຈັດຊຸດຝຶກອົບຮົມວຽກງານສະຖິຕິ ໃຫ້ພະນັກງານ ອົງການໄອຍະການປະຊາຊົນສູງສຸດ ທີ່ຮັບຜິດຊອບວຽກງານສະຖິຕິ</w:t>
      </w:r>
      <w:r w:rsidR="00535299">
        <w:rPr>
          <w:rFonts w:ascii="Phetsarath OT" w:eastAsia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E43BFF" w:rsidRDefault="00E43BFF" w:rsidP="00552DFB">
      <w:pPr>
        <w:tabs>
          <w:tab w:val="left" w:pos="567"/>
          <w:tab w:val="left" w:pos="709"/>
        </w:tabs>
        <w:spacing w:after="0" w:line="228" w:lineRule="auto"/>
        <w:ind w:left="709" w:hanging="425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cs/>
          <w:lang w:val="fr-FR" w:bidi="lo-LA"/>
        </w:rPr>
        <w:tab/>
      </w:r>
      <w:r w:rsidRPr="00773E9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  <w:lang w:val="fr-FR" w:bidi="lo-LA"/>
        </w:rPr>
        <w:t>5</w:t>
      </w:r>
      <w:r w:rsidRPr="00290B41">
        <w:rPr>
          <w:rFonts w:ascii="Times New Roman" w:hAnsi="Times New Roman" w:cs="Times New Roman"/>
          <w:b/>
          <w:bCs/>
          <w:color w:val="00B0F0"/>
          <w:sz w:val="24"/>
          <w:szCs w:val="24"/>
          <w:cs/>
          <w:lang w:val="fr-FR" w:bidi="lo-LA"/>
        </w:rPr>
        <w:t>.</w:t>
      </w:r>
      <w:r w:rsidRPr="00BF5D77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u w:val="single"/>
          <w:cs/>
          <w:lang w:val="fr-FR" w:bidi="lo-LA"/>
        </w:rPr>
        <w:t>ວຽກງານການເງິນ</w:t>
      </w:r>
    </w:p>
    <w:p w:rsidR="00500045" w:rsidRDefault="00C70F9A" w:rsidP="00552DFB">
      <w:pPr>
        <w:tabs>
          <w:tab w:val="left" w:pos="567"/>
          <w:tab w:val="left" w:pos="709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DokChampa" w:hint="cs"/>
          <w:color w:val="000000" w:themeColor="text1"/>
          <w:sz w:val="24"/>
          <w:szCs w:val="24"/>
          <w:cs/>
          <w:lang w:val="fr-FR" w:bidi="lo-LA"/>
        </w:rPr>
        <w:tab/>
      </w:r>
      <w:r w:rsidR="00AE766D">
        <w:rPr>
          <w:rFonts w:ascii="Phetsarath OT" w:hAnsi="Phetsarath OT" w:cs="DokChampa" w:hint="cs"/>
          <w:color w:val="000000" w:themeColor="text1"/>
          <w:sz w:val="24"/>
          <w:szCs w:val="24"/>
          <w:cs/>
          <w:lang w:val="fr-FR" w:bidi="lo-LA"/>
        </w:rPr>
        <w:t xml:space="preserve">- </w:t>
      </w:r>
      <w:r w:rsidR="0050004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ສືບຕໍ່ຕິດຕາມການສະເໜີຖອນເງິນທົດແທນຄັງຮ່ວງບໍລິຫານປົກກະຕິ ປະຈຳງວດ 04/2018 ຂອງອົງການໄອຍະການປະຊາຊົນສູງສຸດ;</w:t>
      </w:r>
    </w:p>
    <w:p w:rsidR="00500045" w:rsidRDefault="00500045" w:rsidP="00500045">
      <w:pPr>
        <w:tabs>
          <w:tab w:val="left" w:pos="567"/>
          <w:tab w:val="left" w:pos="709"/>
        </w:tabs>
        <w:spacing w:after="0" w:line="228" w:lineRule="auto"/>
        <w:ind w:left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ລົງບັນຊີປະຈຳວັນ, ຕິດຕາມການຕີໃບຖອນ ແລະ ບັນຊີປະຈຳວັນຂອງຄັງເງິນສົດ ເປັນປົກກະຕິ;</w:t>
      </w:r>
    </w:p>
    <w:p w:rsidR="00500045" w:rsidRDefault="00500045" w:rsidP="00500045">
      <w:pPr>
        <w:tabs>
          <w:tab w:val="left" w:pos="567"/>
          <w:tab w:val="left" w:pos="709"/>
        </w:tabs>
        <w:spacing w:after="0" w:line="228" w:lineRule="auto"/>
        <w:ind w:left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</w:t>
      </w:r>
      <w:r w:rsidR="0044770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ຮ່າງບົດສະ</w:t>
      </w:r>
      <w:r w:rsidR="002F782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ບົດສະຫຼຸບການຈັດຕັ້ງປະຕິບັດລາຍຈ່າຍງົບປະມານ ປະຈຳປີ 2018;</w:t>
      </w:r>
    </w:p>
    <w:p w:rsidR="003D4AB6" w:rsidRDefault="002F782C" w:rsidP="00031EE7">
      <w:pPr>
        <w:tabs>
          <w:tab w:val="left" w:pos="0"/>
          <w:tab w:val="left" w:pos="709"/>
        </w:tabs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lastRenderedPageBreak/>
        <w:t>- ສະເໜີຖອນເງິນຮ່ວງບໍລິຫານປົກກະຕິ ປະຈຳງວດ 4/2018</w:t>
      </w:r>
      <w:r w:rsidR="00DC044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ໃຫ້ອົງການໄອຍະການປະຊາຊົນ ໃນຂອບເຂດທົ່ວປະເທດ;</w:t>
      </w:r>
    </w:p>
    <w:p w:rsidR="003D4AB6" w:rsidRDefault="003D4AB6" w:rsidP="00F967A6">
      <w:pPr>
        <w:tabs>
          <w:tab w:val="left" w:pos="567"/>
          <w:tab w:val="left" w:pos="709"/>
        </w:tabs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</w:t>
      </w:r>
      <w:r w:rsidR="00F967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CF411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ສືບຕໍ່ປະສານງານ ແລະ ຕິດຕາມວຽກງງານສະເໜີຖອນເງິນທີ່ຍັງຄ້າງຢູ່ກະຊວງການເງິນ;</w:t>
      </w:r>
    </w:p>
    <w:p w:rsidR="00674936" w:rsidRPr="008D3763" w:rsidRDefault="008555C9" w:rsidP="008D3763">
      <w:pPr>
        <w:tabs>
          <w:tab w:val="left" w:pos="567"/>
          <w:tab w:val="left" w:pos="630"/>
        </w:tabs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</w:t>
      </w:r>
      <w:r w:rsidR="00F967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ຄິດໄລ່ເງິນບໍລິຫານວຽກທາງການພາຍໃນ ແລະຕ່າງປະເທດຢ່າງເປັນປົກກະຕິ ແລະທັນການ.</w:t>
      </w:r>
    </w:p>
    <w:p w:rsidR="00E43BFF" w:rsidRPr="00D957AF" w:rsidRDefault="00E43BFF" w:rsidP="00552DFB">
      <w:pPr>
        <w:tabs>
          <w:tab w:val="left" w:pos="709"/>
        </w:tabs>
        <w:spacing w:after="0" w:line="228" w:lineRule="auto"/>
        <w:ind w:firstLine="284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</w:pPr>
      <w:r w:rsidRPr="0090505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  <w:lang w:val="fr-FR" w:bidi="lo-LA"/>
        </w:rPr>
        <w:t>6</w:t>
      </w:r>
      <w:r w:rsidRPr="0090505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 w:bidi="lo-LA"/>
        </w:rPr>
        <w:t>.</w:t>
      </w:r>
      <w:r w:rsidRPr="008A712F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ວຽກງານແຜນການ ແລະ ຮ່ວມມືກັບຕ່າງປະເທດ</w:t>
      </w:r>
    </w:p>
    <w:p w:rsidR="00B37957" w:rsidRPr="009B4DA6" w:rsidRDefault="00DC0B2E" w:rsidP="00552DFB">
      <w:pPr>
        <w:pStyle w:val="ListParagraph"/>
        <w:numPr>
          <w:ilvl w:val="0"/>
          <w:numId w:val="14"/>
        </w:numPr>
        <w:tabs>
          <w:tab w:val="left" w:pos="709"/>
        </w:tabs>
        <w:spacing w:after="0" w:line="228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</w:pPr>
      <w:r w:rsidRPr="00E71CD3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ວຽກງານຮ່ວມມືກັບຕ່າງປະເທດ</w:t>
      </w:r>
    </w:p>
    <w:p w:rsidR="009E29B2" w:rsidRDefault="009E29B2" w:rsidP="00552DFB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ກະກຽມຕ້ອນຮັບການມາຢ້ຽມຢາມຂອງ ທ່ານຮອງຫົວໜ້າອົງການໄອຍະການປະຊາຊົນສູງສຸດ ແຫ່ງ ສສ ຫວຽດນາມ;</w:t>
      </w:r>
    </w:p>
    <w:p w:rsidR="009E29B2" w:rsidRDefault="009E29B2" w:rsidP="00552DFB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ພິຈາລະນາແຜນການກອງປະຊຸມຊາຍແດນ ລາວ-ຫວຽດນາມ ຄັ້ງທີ 6;</w:t>
      </w:r>
    </w:p>
    <w:p w:rsidR="009E29B2" w:rsidRPr="00F01F7F" w:rsidRDefault="00F01F7F" w:rsidP="00F01F7F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ປະສານສົມທົບກັບອົງການໄອຍະການປະຊາຊົນສູງສຸດ ແຫ່ງ ສປ ຈີນ ເພື່ອສະເໜີຂໍໄປທັດສະນະ-ຖອດຖອນບົດຮຽນ ກ່ຽວກັບວຽກງານກວດກາທົ່ວໄປ ແລະ ປະສານກັບມະຫາວິທະຍາໄລກວາງຊີ ແລະ ມະຫາວິທະຍາໄລສ້າງຄູກວາງຊີ ເພື່ອສະເໜີຂໍທຶນການສຶກສາ ໃຫ້ພະນັກງານໄອຍະການ ປະຈຳສົກ ປີ 2019 </w:t>
      </w:r>
      <w:r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–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2020;</w:t>
      </w:r>
    </w:p>
    <w:p w:rsidR="00D5695A" w:rsidRDefault="00D5695A" w:rsidP="00D5695A">
      <w:pPr>
        <w:pStyle w:val="ListParagraph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09069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ສືບຕໍ່ຮ່ວມມືກັບບັນດາອົງການຈັດຕັ້ງສາກົນ ເປັນຕົ້ນ ແມ່ນ: </w:t>
      </w:r>
      <w:r w:rsidR="00F967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UNDP, JICA, IOM, </w:t>
      </w:r>
      <w:r w:rsidR="00F967A6" w:rsidRPr="00F967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IL</w:t>
      </w:r>
      <w:r w:rsidRPr="00F967A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STA</w:t>
      </w:r>
      <w:r w:rsidRPr="00090696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, UNICEF </w:t>
      </w:r>
      <w:r w:rsidRPr="0009069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ແລະ ມູນນິທິຮັງໄຊເດັນ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 ເຊິ່ງເດື່ອນຜ່ານມາ ໄດ້ມີກິດຈະກໍາດັ່ງນີ້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>:</w:t>
      </w:r>
    </w:p>
    <w:p w:rsidR="00DA0BA8" w:rsidRPr="00DA0BA8" w:rsidRDefault="00B31A06" w:rsidP="00D5695A">
      <w:pPr>
        <w:pStyle w:val="ListParagraph"/>
        <w:numPr>
          <w:ilvl w:val="0"/>
          <w:numId w:val="28"/>
        </w:numPr>
        <w:tabs>
          <w:tab w:val="left" w:pos="709"/>
          <w:tab w:val="left" w:pos="1134"/>
          <w:tab w:val="left" w:pos="1276"/>
        </w:tabs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ກະກຽມ</w:t>
      </w:r>
      <w:r w:rsidR="00F01F7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ກອງປະຊຸມປະຈຳປີ,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ຈັດຝຶກອົບຮົມໃຫ້ແກ່ພາກສ່ວນທີ່ກ່ຽວຂ້ອງ ໃນວຽກງານຊ່ວຍເຫຼືອດ້ານກົດໝາຍ ແລະ ສັງຄ</w:t>
      </w:r>
      <w:r w:rsidR="00F01F7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ົມໃຫ້ແກ່ເດັກ ທີ່ແຂວງສະຫວັນນະເຂດ.</w:t>
      </w:r>
    </w:p>
    <w:p w:rsidR="00CF0D35" w:rsidRPr="006A1A62" w:rsidRDefault="00E72CC1" w:rsidP="00552DFB">
      <w:pPr>
        <w:pStyle w:val="ListParagraph"/>
        <w:numPr>
          <w:ilvl w:val="0"/>
          <w:numId w:val="14"/>
        </w:numPr>
        <w:tabs>
          <w:tab w:val="left" w:pos="709"/>
          <w:tab w:val="left" w:pos="993"/>
        </w:tabs>
        <w:spacing w:after="0" w:line="228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09069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ວຽກງານສົນທິສັນຍາ</w:t>
      </w:r>
      <w:r w:rsidR="00EE3230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 w:rsidRPr="0009069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ແລະ</w:t>
      </w:r>
      <w:r w:rsidR="00EE3230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 w:rsidRPr="0009069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ຮ່ວມມືຍຸຕິທຳທາງອາຍາ</w:t>
      </w:r>
    </w:p>
    <w:p w:rsidR="0054382A" w:rsidRDefault="00E72CC1" w:rsidP="006D3E2F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24444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ປະສານກັບກະຊວງການຕ່າງປະເທດ </w:t>
      </w:r>
      <w:r w:rsidR="00F01F7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ກ່ຽວກັບວາລະ ແລະ ລ</w:t>
      </w:r>
      <w:r w:rsidR="00CD23A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າຍລະອຽດ</w:t>
      </w:r>
      <w:r w:rsidR="001906FC" w:rsidRPr="0024444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ວຽກງານ</w:t>
      </w:r>
      <w:r w:rsidR="00CD23A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ເຈລະຈາສ້າງສົນທິສັນຍາວ່າດ້ວຍການ</w:t>
      </w:r>
      <w:r w:rsidR="001906FC" w:rsidRPr="0024444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ຊ່ວຍເຫຼືອເຊິ່ງ</w:t>
      </w:r>
      <w:r w:rsidR="0050524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ກັນແລະກັນ ລະຫ່ວາງ ສປປ</w:t>
      </w:r>
      <w:r w:rsidR="00EE323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50524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ລາວ ແລະ ເອ</w:t>
      </w:r>
      <w:r w:rsidR="001906FC" w:rsidRPr="0024444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ກົວດໍ</w:t>
      </w:r>
      <w:r w:rsidR="00C00D86" w:rsidRPr="006D3E2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6E2DD9" w:rsidRPr="006D3E2F" w:rsidRDefault="00CD23A5" w:rsidP="006D3E2F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ປະສານສົມທົບກັບຫ້ອງວ່າການລັດຖະບານ ເພື່ອຂໍອະນຸມັດ</w:t>
      </w:r>
      <w:r w:rsidR="006E2DD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ເຈລະຈາສົນທິສັນຍາຮ່ວມມືທາງກົດໝາຍໃນບັນຫາອາຍາ ລາວ-ຫວຽດ ກັບຝ່າຍຫວຽດນາມ;</w:t>
      </w:r>
    </w:p>
    <w:p w:rsidR="006D3E2F" w:rsidRDefault="006E2DD9" w:rsidP="00552DFB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ແຈ້ງ</w:t>
      </w:r>
      <w:r w:rsidR="006D3E2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ຕອບກະຊວງການຕ່າງປະເທດ ກ່ຽວກັບຄຳຮ້ອງຂໍການຮ່ວມມືທາງດ້ານຍຸຕິທຳທາງອາຍາ</w:t>
      </w:r>
      <w:r w:rsidR="00CD23A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ລາວ-ໄທ</w:t>
      </w:r>
      <w:r w:rsidR="003679F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ຈຳນວນ 3 ເລື່ອງ</w:t>
      </w:r>
      <w:r w:rsidR="00CD23A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 ສົ່ງໃຫ້ພາກສ່ວນກ່ຽວຂ້ອງ 2 ເລື່ອງ,  ໄດ້ຮັບໃໝ່ 4 ເລື່ອງ</w:t>
      </w:r>
      <w:r w:rsidR="00DE65A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ກ່ຽວກັບຄຳຮ້ອງຂໍການຮ່ວມມືທາງດ້ານຍຸຕິທຳທາງອາຍາ ລາວ - ຫວຽດນາມ.</w:t>
      </w:r>
    </w:p>
    <w:p w:rsidR="0003118B" w:rsidRPr="0003118B" w:rsidRDefault="00D64F4E" w:rsidP="00552DFB">
      <w:pPr>
        <w:pStyle w:val="ListParagraph"/>
        <w:numPr>
          <w:ilvl w:val="0"/>
          <w:numId w:val="14"/>
        </w:numPr>
        <w:tabs>
          <w:tab w:val="left" w:pos="709"/>
        </w:tabs>
        <w:spacing w:after="0" w:line="228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E71CD3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ວຽກງານແຜນການ</w:t>
      </w:r>
    </w:p>
    <w:p w:rsidR="005B3449" w:rsidRDefault="005B3449" w:rsidP="00552DFB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ຊີ້ນຳ-ກວດກາ ໂຄງການກໍ່ສ້າງ ອາຄານ ອົງການໄອຍະການປະຊາຊົນ ແຂວງໄຊສົມບູນ, ເຂດ 4 ນະຄອນຫຼວງວຽງຈັນ;</w:t>
      </w:r>
    </w:p>
    <w:p w:rsidR="005B3449" w:rsidRDefault="005B3449" w:rsidP="00552DFB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ຄົ້ນຄ້ວາຈັດຕັ້ງຜັນຂະຫຍາຍ ແຜນພັດທະນາເສດຖະກິດ-ສັງຄົມແຫ່ງຊາດ</w:t>
      </w:r>
      <w:r w:rsidR="00E439B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ແລະ ຜັນຂະຫຍາຍແຜນພັດທະນາວຽກງານໄອຍະການ 5 ປີ ຂອງອົງການໄອຍະການປະຊາຊົນທົ່ວປະເທດ ເຂົ້າໃນວຽກງງານຕົວຈິງໃຫ້ໄດ້ຮັບຜົນດີໃນແຕ່ລະໄລຍະ;</w:t>
      </w:r>
    </w:p>
    <w:p w:rsidR="005B3449" w:rsidRDefault="009E29B2" w:rsidP="00552DFB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ພິຈາລະນາແຜນການຈັດແບ່ງລາຍຈ່າຍງົບປະມານການລົງທຶນປະຈຳງວດ 1 ຕາມແຈ້ງການຕົວເລກງົບປະມານຂອງກະຊວງການເງິນ.</w:t>
      </w:r>
    </w:p>
    <w:p w:rsidR="00214CE0" w:rsidRPr="00214CE0" w:rsidRDefault="00214CE0" w:rsidP="00214CE0">
      <w:pPr>
        <w:pStyle w:val="ListParagraph"/>
        <w:numPr>
          <w:ilvl w:val="0"/>
          <w:numId w:val="4"/>
        </w:numPr>
        <w:tabs>
          <w:tab w:val="left" w:pos="709"/>
          <w:tab w:val="left" w:pos="993"/>
        </w:tabs>
        <w:spacing w:after="0" w:line="228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lang w:bidi="lo-LA"/>
        </w:rPr>
      </w:pPr>
      <w:r w:rsidRPr="00214CE0">
        <w:rPr>
          <w:rFonts w:ascii="Phetsarath OT" w:hAnsi="Phetsarath OT" w:cs="Phetsarath OT" w:hint="cs"/>
          <w:b/>
          <w:bCs/>
          <w:color w:val="000000" w:themeColor="text1"/>
          <w:sz w:val="28"/>
          <w:cs/>
          <w:lang w:bidi="lo-LA"/>
        </w:rPr>
        <w:t>ທິດທ</w:t>
      </w:r>
      <w:r w:rsidR="00E36F81">
        <w:rPr>
          <w:rFonts w:ascii="Phetsarath OT" w:hAnsi="Phetsarath OT" w:cs="Phetsarath OT" w:hint="cs"/>
          <w:b/>
          <w:bCs/>
          <w:color w:val="000000" w:themeColor="text1"/>
          <w:sz w:val="28"/>
          <w:cs/>
          <w:lang w:bidi="lo-LA"/>
        </w:rPr>
        <w:t>າງແຜນການວຽກງານຈຸດສຸມໃນເດືອ ມັງກອນ ປີ 2019</w:t>
      </w:r>
      <w:r w:rsidRPr="00214CE0">
        <w:rPr>
          <w:rFonts w:ascii="Phetsarath OT" w:hAnsi="Phetsarath OT" w:cs="Phetsarath OT" w:hint="cs"/>
          <w:b/>
          <w:bCs/>
          <w:color w:val="000000" w:themeColor="text1"/>
          <w:sz w:val="28"/>
          <w:cs/>
          <w:lang w:bidi="lo-LA"/>
        </w:rPr>
        <w:t>.</w:t>
      </w:r>
    </w:p>
    <w:p w:rsidR="00E43BFF" w:rsidRDefault="00E43BFF" w:rsidP="00552DFB">
      <w:pPr>
        <w:pStyle w:val="ListParagraph"/>
        <w:numPr>
          <w:ilvl w:val="0"/>
          <w:numId w:val="5"/>
        </w:numPr>
        <w:tabs>
          <w:tab w:val="left" w:pos="567"/>
        </w:tabs>
        <w:spacing w:after="0" w:line="228" w:lineRule="auto"/>
        <w:ind w:hanging="796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ເມືອງ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​-​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ແນວ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2EA5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ຄິດ</w:t>
      </w:r>
    </w:p>
    <w:p w:rsidR="006008FC" w:rsidRDefault="009A2604" w:rsidP="00552DFB">
      <w:pPr>
        <w:tabs>
          <w:tab w:val="left" w:pos="567"/>
        </w:tabs>
        <w:spacing w:after="0" w:line="228" w:lineRule="auto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ab/>
      </w:r>
      <w:r w:rsidR="00E43BFF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ຄະນະພັກ - ຄະນະນໍາສືບຕໍ່ສຶກສາອົບຮົມການເມືອງ - ແນວຄິດໃຫ້ພະນັກງານ - ລັດຖະກອນ,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ສະມາຊິກ</w:t>
      </w:r>
      <w:r w:rsidR="00E43BFF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ພັກໃຫ້ມີທັດສະນະທີ່ຖືກຕ້ອງຕໍ່ແນວທາງນະໂຍບາຍຂອງພັກ - ລັດດ້ວຍຫຼາຍວິທີ, ຕົ້ນຕໍແມ່ນຈັດຕັ້ງ</w:t>
      </w:r>
      <w:r w:rsidR="00AC78D2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ເຊື່ອມຊືມຊຶມ</w:t>
      </w:r>
    </w:p>
    <w:p w:rsidR="0037637B" w:rsidRPr="001B2EFD" w:rsidRDefault="00505242" w:rsidP="00552DFB">
      <w:pPr>
        <w:tabs>
          <w:tab w:val="left" w:pos="567"/>
        </w:tabs>
        <w:spacing w:after="0" w:line="228" w:lineRule="auto"/>
        <w:jc w:val="both"/>
        <w:rPr>
          <w:rFonts w:ascii="Phetsarath OT" w:hAnsi="Phetsarath OT" w:cs="Phetsarath OT"/>
          <w:sz w:val="24"/>
          <w:szCs w:val="24"/>
          <w:cs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ມະຕິກອງປະຊຸມໃຫ</w:t>
      </w:r>
      <w:r w:rsidR="00E43BFF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ຍ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່</w:t>
      </w:r>
      <w:r w:rsidR="00E43BFF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ຄັ້ງທີ </w:t>
      </w:r>
      <w:r w:rsidR="00E43BFF" w:rsidRPr="003D048A">
        <w:rPr>
          <w:rFonts w:ascii="Times New Roman" w:hAnsi="Times New Roman" w:cs="Times New Roman"/>
          <w:sz w:val="24"/>
          <w:szCs w:val="24"/>
          <w:lang w:val="fr-FR" w:bidi="lo-LA"/>
        </w:rPr>
        <w:t>X</w:t>
      </w:r>
      <w:r w:rsidR="00AC78D2">
        <w:rPr>
          <w:rFonts w:ascii="Times New Roman" w:hAnsi="Times New Roman" w:hint="cs"/>
          <w:sz w:val="24"/>
          <w:szCs w:val="24"/>
          <w:cs/>
          <w:lang w:val="fr-FR" w:bidi="lo-LA"/>
        </w:rPr>
        <w:t xml:space="preserve"> </w:t>
      </w:r>
      <w:r w:rsidR="00E43BFF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ຂອງພັກປະຊາຊ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ົນປະຕິວັດລາວ ແລະ ມະຕິກອງປະຊຸມໃຫ</w:t>
      </w:r>
      <w:r w:rsidR="00E43BFF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ຍ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່</w:t>
      </w:r>
      <w:r w:rsidR="00E43BFF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ຄັ້ງທີ </w:t>
      </w:r>
      <w:r w:rsidR="00E43BFF" w:rsidRPr="003D048A">
        <w:rPr>
          <w:rFonts w:ascii="Times New Roman" w:hAnsi="Times New Roman" w:cs="Times New Roman"/>
          <w:sz w:val="24"/>
          <w:szCs w:val="24"/>
          <w:lang w:val="fr-FR" w:bidi="lo-LA"/>
        </w:rPr>
        <w:t>IV</w:t>
      </w:r>
      <w:r w:rsidR="00AC78D2">
        <w:rPr>
          <w:rFonts w:ascii="Times New Roman" w:hAnsi="Times New Roman" w:hint="cs"/>
          <w:sz w:val="24"/>
          <w:szCs w:val="24"/>
          <w:cs/>
          <w:lang w:val="fr-FR" w:bidi="lo-LA"/>
        </w:rPr>
        <w:t xml:space="preserve"> </w:t>
      </w:r>
      <w:r w:rsidR="00E43BFF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ຂອງອົງຄະນະພັກ</w:t>
      </w:r>
      <w:r w:rsidR="00AC78D2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="00E43BFF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ອົງການໄອຍະການປະຊາຊົນສູງສຸດ, ຈັດຕັ້ງປາຖະກະຖາ, ເລົ່າມູນເຊື້ອວັນສໍາຄັນຕ່າງໆຂອງຊາດ ແລະ ສາກົນ, ສຶກສາຮໍ່າຮຽນຄຸນສົມບັດ, ສິນທໍາປະຕິວັດຂອງບັນດາຜູ້ນໍາລຸ້ນກ່ອນຢ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່າງເປັນປົກກະຕິ ແລະ ອື່ນໆ</w:t>
      </w:r>
      <w:r w:rsidR="003C0690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ເພື່ອ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lastRenderedPageBreak/>
        <w:t>ແນ</w:t>
      </w:r>
      <w:r w:rsidR="00E43BFF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ໃສ່ເຮັດໃຫ້ພະນັກງານ - ລັດຖະກອນ, ສະມາຊິກພັກມີຄຸນທາດການເມືອງໜັກແໜ້ນມີຄວາມເຊື່ອໝັ້ນຕໍ່ການນໍາພາຂອງພັກ, ມີຈັນຍາບັນ, ມີນໍ້າໃຈຮັບໃຊ້ປະຊາຊົນດ້ວຍຄວາມສັດຊື່ບໍລິສຸດ, ປະຕິບັດລັດຖະທໍາມະນູນ ແລະ ກົດໝາຍຢ່າງເຂັ້ມງວດ, ສະກັດກັ້ນ ແລະ ຕີຖອຍປະກົດການຫຍໍ້ທໍ້ໃນຖັນແຖວສະມາຊິກພັກ ພະນັກງານລັດ</w:t>
      </w:r>
      <w:r w:rsidR="003C0690">
        <w:rPr>
          <w:rFonts w:ascii="Phetsarath OT" w:hAnsi="Phetsarath OT" w:cs="Phetsarath OT" w:hint="cs"/>
          <w:sz w:val="24"/>
          <w:szCs w:val="24"/>
          <w:cs/>
          <w:lang w:val="fr-FR" w:bidi="lo-LA"/>
        </w:rPr>
        <w:t>-</w:t>
      </w:r>
      <w:r w:rsidR="00E43BFF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ຖະກອນໃຫ້ໄດ້ຢ່າງທັນການ ແລະ ມີປະສິດທິຜົນ.</w:t>
      </w:r>
    </w:p>
    <w:p w:rsidR="00E43BFF" w:rsidRPr="00973D47" w:rsidRDefault="00F74899" w:rsidP="00552DFB">
      <w:pPr>
        <w:pStyle w:val="ListParagraph"/>
        <w:numPr>
          <w:ilvl w:val="0"/>
          <w:numId w:val="5"/>
        </w:numPr>
        <w:tabs>
          <w:tab w:val="left" w:pos="567"/>
        </w:tabs>
        <w:spacing w:after="0" w:line="228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</w:pPr>
      <w:r>
        <w:rPr>
          <w:rFonts w:ascii="Phetsarath OT" w:hAnsi="Phetsarath OT" w:cs="Phetsarath OT" w:hint="cs"/>
          <w:b/>
          <w:bCs/>
          <w:spacing w:val="-8"/>
          <w:sz w:val="24"/>
          <w:szCs w:val="24"/>
          <w:u w:val="single"/>
          <w:cs/>
          <w:lang w:bidi="lo-LA"/>
        </w:rPr>
        <w:t>ວຽກງານ</w:t>
      </w:r>
      <w:r w:rsidR="00E43BFF" w:rsidRPr="00973D47">
        <w:rPr>
          <w:rFonts w:ascii="Phetsarath OT" w:hAnsi="Phetsarath OT" w:cs="Phetsarath OT"/>
          <w:b/>
          <w:bCs/>
          <w:spacing w:val="-8"/>
          <w:sz w:val="24"/>
          <w:szCs w:val="24"/>
          <w:u w:val="single"/>
          <w:cs/>
          <w:lang w:bidi="lo-LA"/>
        </w:rPr>
        <w:t xml:space="preserve">ຈັດຕັ້ງ ແລະ </w:t>
      </w:r>
      <w:r>
        <w:rPr>
          <w:rFonts w:ascii="Phetsarath OT" w:hAnsi="Phetsarath OT" w:cs="Phetsarath OT" w:hint="cs"/>
          <w:b/>
          <w:bCs/>
          <w:spacing w:val="-8"/>
          <w:sz w:val="24"/>
          <w:szCs w:val="24"/>
          <w:u w:val="single"/>
          <w:cs/>
          <w:lang w:bidi="lo-LA"/>
        </w:rPr>
        <w:t>ກໍ່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u w:val="single"/>
          <w:cs/>
          <w:lang w:val="fr-FR" w:bidi="lo-LA"/>
        </w:rPr>
        <w:t>ສ້າງພະນັກງານ</w:t>
      </w:r>
    </w:p>
    <w:p w:rsidR="00CB27E7" w:rsidRDefault="009A2604" w:rsidP="00552DFB">
      <w:pPr>
        <w:tabs>
          <w:tab w:val="left" w:pos="567"/>
          <w:tab w:val="left" w:pos="851"/>
        </w:tabs>
        <w:spacing w:after="0" w:line="228" w:lineRule="auto"/>
        <w:ind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</w:t>
      </w:r>
      <w:r w:rsidR="00CB27E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ປະສານສົມທົບກັບກະຊວງແຮງງານ ເພື່ອສະເໜີເງິນອຸດໜູນເສຍອົງຄະໃຫ້ພະນັກງານ ອົງການໄອຍະການປະຊາຊົນແຂວງສະຫວັນນະເຂດ ຈຳນວນ 2 ທ່ານ;</w:t>
      </w:r>
    </w:p>
    <w:p w:rsidR="008C2C56" w:rsidRDefault="008C2C56" w:rsidP="00552DFB">
      <w:pPr>
        <w:tabs>
          <w:tab w:val="left" w:pos="567"/>
          <w:tab w:val="left" w:pos="851"/>
        </w:tabs>
        <w:spacing w:after="0" w:line="228" w:lineRule="auto"/>
        <w:ind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ປະສານສົມທົບກັບກະຊວງແຮງງານ ເພື່ອສະເໜີເຮັດບັດປະກັນສັງຄົມ, ປ່ຽນໂຮງໝໍ ໃຫ້ພະນັກງານ ອົງການໄອຍະການປະຊາຊົນສູງສຸດ ແລະ ອົງການໄອຍະການປະຊາຊົນພາກ;</w:t>
      </w:r>
    </w:p>
    <w:p w:rsidR="008C2C56" w:rsidRDefault="008C2C56" w:rsidP="00552DFB">
      <w:pPr>
        <w:tabs>
          <w:tab w:val="left" w:pos="567"/>
          <w:tab w:val="left" w:pos="851"/>
        </w:tabs>
        <w:spacing w:after="0" w:line="228" w:lineRule="auto"/>
        <w:ind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ສືບຕໍ່ວຽກງານປະເມີນຜົນລັດຖະກອນ ຂອງອົງການໄອຍະການປະຊາຊົນ ປະຈຳປີ 2018;</w:t>
      </w:r>
    </w:p>
    <w:p w:rsidR="008C2C56" w:rsidRDefault="008C2C56" w:rsidP="00552DFB">
      <w:pPr>
        <w:tabs>
          <w:tab w:val="left" w:pos="567"/>
          <w:tab w:val="left" w:pos="851"/>
        </w:tabs>
        <w:spacing w:after="0" w:line="228" w:lineRule="auto"/>
        <w:ind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ຄົ້ນຄ້ວາໃບຄຳຮ້ອງຂໍລາອອກ ຂອງພະນັກງານ ອົງການໄອຍະການປະຊາຊົນ ຈຳນວນ 1 ທ່ານ;</w:t>
      </w:r>
    </w:p>
    <w:p w:rsidR="00515738" w:rsidRPr="001752F2" w:rsidRDefault="00515738" w:rsidP="00515738">
      <w:pPr>
        <w:tabs>
          <w:tab w:val="left" w:pos="567"/>
          <w:tab w:val="left" w:pos="851"/>
        </w:tabs>
        <w:spacing w:after="0" w:line="228" w:lineRule="auto"/>
        <w:ind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- ສືບຕໍ່ພິຈາລະນາວຽກງານແຕ່ງຕັ້ງຄະນະກໍາມະການໄອຍະການປະຊາຊົນພາກ ແລະ ບັນດາແຂວງຈໍານວນໜຶ່ງ;</w:t>
      </w:r>
    </w:p>
    <w:p w:rsidR="00CB27E7" w:rsidRDefault="00515738" w:rsidP="00552DFB">
      <w:pPr>
        <w:tabs>
          <w:tab w:val="left" w:pos="567"/>
          <w:tab w:val="left" w:pos="851"/>
        </w:tabs>
        <w:spacing w:after="0" w:line="228" w:lineRule="auto"/>
        <w:ind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ຄົ້ນຄ້ວາເປົ້າໝາຍເຂົ້າຝຶກອົບຮົມວຽກງານໄອຍະການປະຈຳປີ 2019;</w:t>
      </w:r>
    </w:p>
    <w:p w:rsidR="00515738" w:rsidRDefault="00515738" w:rsidP="00880224">
      <w:pPr>
        <w:tabs>
          <w:tab w:val="left" w:pos="567"/>
          <w:tab w:val="left" w:pos="709"/>
          <w:tab w:val="left" w:pos="851"/>
        </w:tabs>
        <w:spacing w:after="0" w:line="228" w:lineRule="auto"/>
        <w:ind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ກະກຽມລົງເຄື່ອນໄຫວຊີ້ນຳວຽກງານກຳນົດຕຳແໜ່ງງານ ຢູ່ບັນດາອົງການໄອຍະການປະຊາຊົນແຂວງພາກເໜືອ;</w:t>
      </w:r>
      <w:r w:rsidR="00783C50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</w:p>
    <w:p w:rsidR="0022786B" w:rsidRDefault="0022786B" w:rsidP="00552DFB">
      <w:pPr>
        <w:tabs>
          <w:tab w:val="left" w:pos="567"/>
          <w:tab w:val="left" w:pos="851"/>
        </w:tabs>
        <w:spacing w:after="0" w:line="228" w:lineRule="auto"/>
        <w:ind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hint="cs"/>
          <w:color w:val="000000" w:themeColor="text1"/>
          <w:sz w:val="24"/>
          <w:szCs w:val="24"/>
          <w:cs/>
          <w:lang w:val="fr-FR" w:bidi="lo-LA"/>
        </w:rPr>
        <w:t xml:space="preserve">-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ພິຈາລະນາວຽກງານການກຳນົດຕຳແໜ່ງງານ ຂອງອົງການໄອຍະການນະຄອນຫຼວງວຽງຈັນ;</w:t>
      </w:r>
    </w:p>
    <w:p w:rsidR="00CB27E7" w:rsidRDefault="0022786B" w:rsidP="00880224">
      <w:pPr>
        <w:tabs>
          <w:tab w:val="left" w:pos="567"/>
          <w:tab w:val="left" w:pos="709"/>
          <w:tab w:val="left" w:pos="851"/>
        </w:tabs>
        <w:spacing w:after="0" w:line="228" w:lineRule="auto"/>
        <w:ind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</w:t>
      </w:r>
      <w:r w:rsidR="00A1476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ໄຂກອງປະຊຸມຄະນະກຳມະການໄອຍະການປະຊາຊົນສູງສຸດ ເພື່ອພິຈາລະນາວຽກງານການ ເລື່ອນຂັ້ນ ພະນັກງານໄອຍະການປະຊາຊົນ ແລະ ຜູ້ຊ່ວຍພະນັກງານໄອຍະການປະຊາຊົນ ໃນຂອບຂອບເຂດທົ່ວປະເທດ ປະຈຳປີ 2018</w:t>
      </w:r>
      <w:r w:rsidR="0037637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.</w:t>
      </w:r>
    </w:p>
    <w:p w:rsidR="00E43BFF" w:rsidRPr="00241F55" w:rsidRDefault="00E43BFF" w:rsidP="00552DFB">
      <w:pPr>
        <w:spacing w:after="0" w:line="228" w:lineRule="auto"/>
        <w:ind w:firstLine="284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</w:pPr>
      <w:r w:rsidRPr="002104C2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>3.</w:t>
      </w:r>
      <w:r w:rsidRPr="00ED5E8C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ວຽກງານການແກ້ໄຂຄະດີ ແລະ ຄຳຮ້ອງ</w:t>
      </w:r>
    </w:p>
    <w:p w:rsidR="00E43BFF" w:rsidRDefault="00E43BFF" w:rsidP="00552DFB">
      <w:pPr>
        <w:spacing w:after="0" w:line="228" w:lineRule="auto"/>
        <w:ind w:firstLine="567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2104C2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>3.1</w:t>
      </w:r>
      <w:r w:rsidR="00CE30F3">
        <w:rPr>
          <w:rFonts w:ascii="Times New Roman" w:hAnsi="Times New Roman" w:hint="cs"/>
          <w:b/>
          <w:bCs/>
          <w:sz w:val="24"/>
          <w:szCs w:val="24"/>
          <w:cs/>
          <w:lang w:bidi="lo-LA"/>
        </w:rPr>
        <w:t xml:space="preserve"> </w:t>
      </w:r>
      <w:r w:rsidRPr="009C359C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ວຽກງານຕິດຕາມກວດກາທົ່ວໄປ</w:t>
      </w:r>
    </w:p>
    <w:p w:rsidR="00DD7885" w:rsidRDefault="00492439" w:rsidP="00400035">
      <w:pPr>
        <w:tabs>
          <w:tab w:val="left" w:pos="851"/>
          <w:tab w:val="left" w:pos="993"/>
        </w:tabs>
        <w:spacing w:after="0" w:line="228" w:lineRule="auto"/>
        <w:ind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 xml:space="preserve">- </w:t>
      </w:r>
      <w:r w:rsidR="00400035" w:rsidRPr="0040003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</w:t>
      </w:r>
      <w:r w:rsidR="0040003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ຄົ້ນຄ້ວາແກ້ໄຂຄຳຮ້ອງທີ່ຍັງຄ້າງ ໃຫ້ສຳເລັດ ແລະ </w:t>
      </w:r>
      <w:r w:rsidR="0050524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</w:t>
      </w:r>
      <w:r w:rsidR="00E43BF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ບຕໍ່</w:t>
      </w:r>
      <w:r w:rsidR="00DD788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ພົວພັນ</w:t>
      </w:r>
      <w:r w:rsidR="00E43BF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ປະສານສົມທົບກັບອົງການຈັດຕັ້ງທີ່ກ່ຽວຂ້ອງ</w:t>
      </w:r>
      <w:r w:rsidR="00DD788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ກ່ຽວກັບການຄົ້ນຄວ້າແກ້ໄຂຄໍາຮ້ອງທີ່ເຫັນວ່າມີຄວາມຫຍຸ້ງຍາກສັບສົນ;</w:t>
      </w:r>
    </w:p>
    <w:p w:rsidR="00CB46F3" w:rsidRDefault="00CB46F3" w:rsidP="00552DFB">
      <w:pPr>
        <w:spacing w:after="0" w:line="228" w:lineRule="auto"/>
        <w:ind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</w:t>
      </w:r>
      <w:r w:rsidR="001B64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ປະສານສົມທົບກັບອົງການໄອຍະການປະຊາຊົນແຂວງ, ນະຄອນຫຼວງ ເພ</w:t>
      </w:r>
      <w:r w:rsidR="0050524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ື່ອເກັບກຳສະຖິຕິການປະຕິບັດຄຳຕັດສ</w:t>
      </w:r>
      <w:r w:rsidR="00552DF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ີ</w:t>
      </w:r>
      <w:r w:rsidR="001B64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ນຂອງສ</w:t>
      </w:r>
      <w:r w:rsidR="006C6F2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ານ, ສະຖິຕິອາຊະຍາກຳ</w:t>
      </w:r>
      <w:r w:rsidR="001B642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6C6F2F" w:rsidRDefault="00505242" w:rsidP="002954DD">
      <w:pPr>
        <w:tabs>
          <w:tab w:val="left" w:pos="851"/>
        </w:tabs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</w:t>
      </w:r>
      <w:r w:rsidR="000C7771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ສືບຕໍ່ຕິດຕາມ ແລະ ເກັບກຳສະຖິຕິອາຊະຍາກຳທີ່ສົ່ງມາແຕ</w:t>
      </w:r>
      <w:r w:rsidR="00630FB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່ທ້ອງຖິ່ນ;</w:t>
      </w:r>
    </w:p>
    <w:p w:rsidR="00630FB2" w:rsidRDefault="00630FB2" w:rsidP="002954DD">
      <w:pPr>
        <w:tabs>
          <w:tab w:val="left" w:pos="851"/>
        </w:tabs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ຄົ້ນຄ້ວາເນື້ອໃນກົດໝາຍວ່າດ້ວຍການຕິດຕາມກວດກາຂອງສະພາແຫ່ງຊາດ ແລະກົດໝາຍວ່າດ້ວຍການກວດກາລັດ ເພື່ອສົມທຽບກັບກົດໝາຍວ່າດ້ວຍອົງການໄອຍະການປະຊາຊົນ ໃນວຽກງານຕິດຕາມກວດກາທົ່ວໄປ, ເຊິ່ງຍັງເຫັນວ່າ: ຍັງມີຫຼາຍໜ້າວຽກຊໍ້າຊ້ອນກັນ.</w:t>
      </w:r>
    </w:p>
    <w:p w:rsidR="00E43BFF" w:rsidRPr="00CA578C" w:rsidRDefault="00E43BFF" w:rsidP="00552DFB">
      <w:pPr>
        <w:spacing w:after="0" w:line="228" w:lineRule="auto"/>
        <w:ind w:firstLine="567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5A1B2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>3.2</w:t>
      </w:r>
      <w:r w:rsidR="00CE30F3">
        <w:rPr>
          <w:rFonts w:ascii="Times New Roman" w:hAnsi="Times New Roman" w:hint="cs"/>
          <w:b/>
          <w:bCs/>
          <w:sz w:val="24"/>
          <w:szCs w:val="24"/>
          <w:cs/>
          <w:lang w:bidi="lo-LA"/>
        </w:rPr>
        <w:t xml:space="preserve"> </w:t>
      </w:r>
      <w:r w:rsidRPr="001E7B7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ວຽກງານຕິດຕາມກວດກາຄະດີອາຍາ</w:t>
      </w:r>
    </w:p>
    <w:p w:rsidR="006B1685" w:rsidRDefault="00E47522" w:rsidP="00552DFB">
      <w:pPr>
        <w:spacing w:after="0" w:line="228" w:lineRule="auto"/>
        <w:ind w:firstLine="45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 xml:space="preserve">  - </w:t>
      </w:r>
      <w:r w:rsidR="00DA33F1" w:rsidRPr="00DA33F1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ສືບ</w:t>
      </w:r>
      <w:r w:rsidR="00DA33F1">
        <w:rPr>
          <w:rFonts w:ascii="Phetsarath OT" w:hAnsi="Phetsarath OT" w:cs="Phetsarath OT" w:hint="cs"/>
          <w:sz w:val="24"/>
          <w:szCs w:val="24"/>
          <w:cs/>
          <w:lang w:bidi="lo-LA"/>
        </w:rPr>
        <w:t>ຕໍ່</w:t>
      </w:r>
      <w:r w:rsidR="00552DFB">
        <w:rPr>
          <w:rFonts w:ascii="Phetsarath OT" w:hAnsi="Phetsarath OT" w:cs="Phetsarath OT" w:hint="cs"/>
          <w:sz w:val="24"/>
          <w:szCs w:val="24"/>
          <w:cs/>
          <w:lang w:bidi="lo-LA"/>
        </w:rPr>
        <w:t>ເຂົ້າຮ່ວ</w:t>
      </w:r>
      <w:r w:rsidR="006B1685">
        <w:rPr>
          <w:rFonts w:ascii="Phetsarath OT" w:hAnsi="Phetsarath OT" w:cs="Phetsarath OT" w:hint="cs"/>
          <w:sz w:val="24"/>
          <w:szCs w:val="24"/>
          <w:cs/>
          <w:lang w:bidi="lo-LA"/>
        </w:rPr>
        <w:t>ມປະຊຸມສານຂັ້ນລົບລ້າງຕາມແຈ້ງເຊີນຂອງສານປະຊາຊົນສູງສຸດ</w:t>
      </w:r>
      <w:r w:rsidR="00CE30F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B1685">
        <w:rPr>
          <w:rFonts w:ascii="Phetsarath OT" w:hAnsi="Phetsarath OT" w:cs="Phetsarath OT" w:hint="cs"/>
          <w:sz w:val="24"/>
          <w:szCs w:val="24"/>
          <w:cs/>
          <w:lang w:bidi="lo-LA"/>
        </w:rPr>
        <w:t>ເປັນປົກກະຕິ;</w:t>
      </w:r>
    </w:p>
    <w:p w:rsidR="008D5EE4" w:rsidRPr="00697776" w:rsidRDefault="006B1685" w:rsidP="00743E64">
      <w:pPr>
        <w:spacing w:after="0" w:line="228" w:lineRule="auto"/>
        <w:ind w:firstLine="426"/>
        <w:jc w:val="both"/>
        <w:rPr>
          <w:rFonts w:ascii="Phetsarath OT" w:hAnsi="Phetsarath OT" w:cs="Phetsarath OT"/>
          <w:sz w:val="24"/>
          <w:szCs w:val="24"/>
          <w:cs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="00743E6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</w:t>
      </w:r>
      <w:r w:rsidR="00697776"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ສືບຕໍ່ຄົ້ນຄວ້າພາລະບົດບາດການຕິດຕາມກວດກາຂອງໄອຍະການປະຊາຊົນ</w:t>
      </w:r>
      <w:r w:rsidR="00CE30F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97776">
        <w:rPr>
          <w:rFonts w:ascii="Phetsarath OT" w:hAnsi="Phetsarath OT" w:cs="Phetsarath OT" w:hint="cs"/>
          <w:sz w:val="24"/>
          <w:szCs w:val="24"/>
          <w:cs/>
          <w:lang w:bidi="lo-LA"/>
        </w:rPr>
        <w:t>ຂັ້ນລົບລ້າງ, ຮ່າງຄໍາຖະແຫຼງຂັ້ນລົບລ້າງ, ຮ່າງຄໍາສະເໜີຄັດຄ້ານຂັ້ນລົບລ້າງຂອງໄອຍະການປະຊາຊົນທາງດ້ານກົດໝາຍ.</w:t>
      </w:r>
    </w:p>
    <w:p w:rsidR="007F3988" w:rsidRPr="00536608" w:rsidRDefault="00E43BFF" w:rsidP="00536608">
      <w:pPr>
        <w:spacing w:after="0" w:line="228" w:lineRule="auto"/>
        <w:ind w:firstLine="567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5A1B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</w:rPr>
        <w:t>3</w:t>
      </w:r>
      <w:r w:rsidRPr="005A1B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 w:bidi="lo-LA"/>
        </w:rPr>
        <w:t>.3</w:t>
      </w:r>
      <w:r w:rsidR="00CE30F3">
        <w:rPr>
          <w:rFonts w:ascii="Times New Roman" w:hAnsi="Times New Roman" w:hint="cs"/>
          <w:b/>
          <w:bCs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</w:t>
      </w:r>
      <w:r w:rsidRPr="008C179D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ງານ</w:t>
      </w:r>
      <w:r w:rsidRPr="008C179D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ຕິດຕາມ</w:t>
      </w:r>
      <w:r w:rsidRPr="008C179D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ກວດກາ</w:t>
      </w:r>
      <w:r w:rsidRPr="001E7B79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ການດຳເນີນ</w:t>
      </w:r>
      <w:r w:rsidRPr="008C179D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ຄະດີ</w:t>
      </w:r>
      <w:r w:rsidRPr="008C179D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ແພ່ງ</w:t>
      </w:r>
    </w:p>
    <w:p w:rsidR="00536608" w:rsidRDefault="007F3988" w:rsidP="00552DFB">
      <w:pPr>
        <w:spacing w:after="0" w:line="228" w:lineRule="auto"/>
        <w:ind w:firstLine="45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- </w:t>
      </w:r>
      <w:r w:rsidR="0053660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ສືບຕໍ່ຜ່ານຄະດີຂັ້ນພະແນກໃຫ້ໄດ້ຢ່າງໜ້ອຍ ອາທິດລະ 2 ຄັ້ງ;</w:t>
      </w:r>
    </w:p>
    <w:p w:rsidR="00536608" w:rsidRDefault="00536608" w:rsidP="00552DFB">
      <w:pPr>
        <w:spacing w:after="0" w:line="228" w:lineRule="auto"/>
        <w:ind w:firstLine="45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- ສືບຕໍ່ຜ່ານຄະດີຂັ້ນກົມໃຫ້ໄດ້ຢ່າງໜ້ອຍອາທິດ</w:t>
      </w:r>
      <w:r w:rsidR="00CF02C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ລະ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1 ຄັ້ງ</w:t>
      </w:r>
      <w:r w:rsidR="00CF02C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ຕໍ່ໜຶ່ງພະແນກ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536608" w:rsidRDefault="00CE30F3" w:rsidP="00536608">
      <w:pPr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ສືບຕໍ່ຜ່ານຄະດີຮ່ວມກັບຄະນະກໍາ</w:t>
      </w:r>
      <w:r w:rsidR="0053660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ມະການໄອຍະການປະຊາຊົນ</w:t>
      </w:r>
      <w:r w:rsidR="00A4180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ສູງສຸດ ບໍ່ໃຫ້ຫຼຸດ 2 ຄັ້ງຕໍ່ເດືອນ ແລະ ຜ່ານໃຫ້ໄດ້ 15 ເລື່ອງຂື້ນໄປ, ເນື່ອງຈາກວ່າ ຄະດີຄ້າງຜ່ານຄະນະກຳມະການໄອຍະການ ມີຫຼາ</w:t>
      </w:r>
      <w:r w:rsidR="00C8341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ຍເຖິງ 91</w:t>
      </w:r>
      <w:r w:rsidR="00A4180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477A0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ເລື່ອງ ໃນຈຳນວນຄະດີຄ້າງທັງໝົດ 195</w:t>
      </w:r>
      <w:r w:rsidR="00A4180D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ເລື່ອງ;</w:t>
      </w:r>
    </w:p>
    <w:p w:rsidR="007F3988" w:rsidRDefault="00A4180D" w:rsidP="00A4180D">
      <w:pPr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lastRenderedPageBreak/>
        <w:t xml:space="preserve">- ສູ້ຊົນແກ້ໄຂຄະດີໃຫ້ຫຼຸດລົງໃນເດືອນຕໍ່ໄປ, </w:t>
      </w:r>
      <w:r w:rsidR="007F398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ໂດຍຖືເອົາ ການແກ້ໄຂຄະດີທີ່ຄ້່ງມາແຕ່ ປີ 2015 </w:t>
      </w:r>
      <w:r w:rsidR="007F3988"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–</w:t>
      </w:r>
      <w:r w:rsidR="007F398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2016 ເປັນບູລິມະສິດ;</w:t>
      </w:r>
    </w:p>
    <w:p w:rsidR="00CF02C6" w:rsidRDefault="00187826" w:rsidP="00477A0B">
      <w:pPr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 ສູ້ຊົນໃຫ້ຄະດີຄ້າງຢູ່ຂັ້ນວິຊາການໃຫ້ຫຼຸດລົງໃນແຕ່ລະເດືອນ;</w:t>
      </w:r>
    </w:p>
    <w:p w:rsidR="007F3988" w:rsidRDefault="00CF02C6" w:rsidP="00187826">
      <w:pPr>
        <w:spacing w:after="0" w:line="228" w:lineRule="auto"/>
        <w:ind w:firstLine="45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- </w:t>
      </w:r>
      <w:r w:rsidR="0018782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ກະກຽມລົງເກັບກຳຂໍ້ມູນຢູ່ທ້ອງຖິ່ນ ແລະ ນະຄອນຫຼວງຈຳນວນໜຶ່ງ;</w:t>
      </w:r>
    </w:p>
    <w:p w:rsidR="00C83412" w:rsidRDefault="00C83412" w:rsidP="00C83412">
      <w:pPr>
        <w:spacing w:after="0" w:line="228" w:lineRule="auto"/>
        <w:ind w:firstLine="426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 - ລົງເຄື່ອນໄຫວວຍກງານຕິດຕາມກວດກາການດຳເນີນຄະດີແພ່ງຢູ່ບັນດາແຂວງພາກກາງ;</w:t>
      </w:r>
    </w:p>
    <w:p w:rsidR="00187826" w:rsidRPr="00452AC5" w:rsidRDefault="00CC7EAE" w:rsidP="00187826">
      <w:pPr>
        <w:spacing w:after="0" w:line="228" w:lineRule="auto"/>
        <w:ind w:firstLine="45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18782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- </w:t>
      </w:r>
      <w:r w:rsidR="00CF02C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</w:t>
      </w:r>
      <w:r w:rsidR="0018782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ກະ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ກຽມຝຶກອົບຮົມກ່ຽວກັບການຄົ້ນຄ້ວາສໍາ</w:t>
      </w:r>
      <w:r w:rsidR="0018782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ນວນຄະດີ ແລະ ສະຫຼຸບຄະດີ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ກຽມຜ່ານຄະນະກໍາ</w:t>
      </w:r>
      <w:r w:rsidR="001D058E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ມະການໄອຍະການປະຊາຊົນສູງສຸດ ໃຫ້ແກ່ພະນັກງານວິຊາການ.</w:t>
      </w:r>
    </w:p>
    <w:p w:rsidR="00E43BFF" w:rsidRPr="00052CDD" w:rsidRDefault="00E43BFF" w:rsidP="00552DFB">
      <w:pPr>
        <w:spacing w:after="0" w:line="228" w:lineRule="auto"/>
        <w:ind w:firstLine="567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5A1B2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 w:bidi="lo-LA"/>
        </w:rPr>
        <w:t>3.4</w:t>
      </w:r>
      <w:r w:rsidR="00CC7EAE">
        <w:rPr>
          <w:rFonts w:ascii="Times New Roman" w:hAnsi="Times New Roman" w:hint="cs"/>
          <w:b/>
          <w:bCs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ວຽກ</w:t>
      </w:r>
      <w:r w:rsidRPr="0008762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ງານ</w:t>
      </w:r>
      <w:r w:rsidRPr="0008762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ຕິດຕາມ</w:t>
      </w:r>
      <w:r w:rsidRPr="0008762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ກວດກາ</w:t>
      </w:r>
      <w:r w:rsidRPr="0008762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ຄ້າຍ</w:t>
      </w:r>
      <w:r w:rsidRPr="0008762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ຄຸມ</w:t>
      </w:r>
      <w:r w:rsidRPr="0008762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ຂັງ</w:t>
      </w:r>
      <w:r w:rsidRPr="0008762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-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ດັດ</w:t>
      </w:r>
      <w:r w:rsidRPr="00087629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​</w:t>
      </w:r>
      <w:r w:rsidRPr="001E7B79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ສ້າງ</w:t>
      </w:r>
    </w:p>
    <w:p w:rsidR="00BA09E8" w:rsidRDefault="004C48DB" w:rsidP="00552DFB">
      <w:pPr>
        <w:tabs>
          <w:tab w:val="left" w:pos="709"/>
          <w:tab w:val="left" w:pos="851"/>
          <w:tab w:val="left" w:pos="993"/>
        </w:tabs>
        <w:spacing w:after="0" w:line="228" w:lineRule="auto"/>
        <w:ind w:firstLine="45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052CDD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  -</w:t>
      </w:r>
      <w:r w:rsidR="00CC7EAE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BA09E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ສືບຕໍ່ຕິດຕາມຊຸກຊູ້ໃຫ້ອົງການໄອຍະການທ້ອງຖິ່ນ</w:t>
      </w:r>
      <w:r w:rsidR="002B270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ຈັດຕັ້ງປະຕິບັດແຜນງານ, ໂຄງການຂອງວຽກຕິດຕາມກວດກາຄ້າຍຄຸມຂັງ-ດັດສ້າງ ຕາມພາລະບົດບາດ ຄວາມຮັບຜິດຊອບຂອງຕົນເອງ;</w:t>
      </w:r>
    </w:p>
    <w:p w:rsidR="004C48DB" w:rsidRPr="00052CDD" w:rsidRDefault="00BA09E8" w:rsidP="00552DFB">
      <w:pPr>
        <w:spacing w:after="0" w:line="228" w:lineRule="auto"/>
        <w:ind w:firstLine="45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 xml:space="preserve">  - </w:t>
      </w:r>
      <w:r w:rsidR="002B2708" w:rsidRPr="002B270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</w:t>
      </w:r>
      <w:r w:rsidR="00952774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ປະສານ</w:t>
      </w:r>
      <w:r w:rsidR="009947D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ກັບກົມຕໍາຫຼວດຄຸມຂັງ - ດັດສ້າງເກັບກໍາສະຖິຕິນັກໂທດ, ຜູ້ຖືກຫາ ແລະ ຜູ້ຖືກດັດສ້າງຄ້າຍຄຸມຂັງສູນກາງຄຸ້ມຄອງ ແລະ ວຽກງານອື່ນທີ່ກ່ຽວຂ້ອງ;</w:t>
      </w:r>
    </w:p>
    <w:p w:rsidR="00D06EED" w:rsidRPr="00DE6279" w:rsidRDefault="00D06EED" w:rsidP="00552DFB">
      <w:pPr>
        <w:spacing w:after="0" w:line="228" w:lineRule="auto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      -</w:t>
      </w:r>
      <w:r w:rsidR="00D66B2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 ຕິດຕາມຊຸກຍູ້ການຈັດຕັ້ງພິທີປະກາດ ໃຫ້ອະໄພຍະໂທດທົ່ວປະເທດ ປະຈຳປີ 2018, ພ້ອມທັງສັງລວມຜົນການຈັດຕັ້ງປະຕິບັດວຽກງານດັ່ງກ່າວ</w:t>
      </w:r>
      <w:r w:rsidR="00DE6279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376C6A" w:rsidRPr="00110902" w:rsidRDefault="00CB4C82" w:rsidP="00F71A7A">
      <w:pPr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="0098537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ສືບປັບປຸງ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ຄໍາ</w:t>
      </w:r>
      <w:r w:rsidR="00D06EE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ແນະນຳຮ່ວມກັບກະຊວງ ປ້ອງກັນຄວາມສະຫງົບ ແລະ</w:t>
      </w:r>
      <w:r w:rsidR="00CC7EA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D06EE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ກະຊວງຍຸຕິທຳ ກ່ຽວກັບການປະຈຳການຢູ່ຄ້າຍຄຸມຂັງ-ດັດສ້າງ ຂອງພະນັກງານໄອຍະການ ແ</w:t>
      </w:r>
      <w:r w:rsidR="00376C6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ລະ</w:t>
      </w:r>
      <w:r w:rsidR="00CC7EAE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376C6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ພະນ</w:t>
      </w:r>
      <w:r w:rsidR="00552DF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ັກງານປະຕິບັດຄຳຕັດສີ</w:t>
      </w:r>
      <w:r w:rsidR="00376C6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ນຂອງສານ;</w:t>
      </w:r>
    </w:p>
    <w:p w:rsidR="00DB761D" w:rsidRPr="005B3449" w:rsidRDefault="00376C6A" w:rsidP="0037637B">
      <w:pPr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- </w:t>
      </w:r>
      <w:r w:rsidR="00D66B21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ສືບຕໍ່ປະສານກັບສຳນັກງານປະທານປະເທດ ກ່ຽວກັບການຈັດສົ່ງລັດຖະດຳລັດວ່າດ້ວຍ ການໃຫ້ອະໄພຍະໂທດ, ຫຼຸດຜ່ອນໂທດໃຫ້ແກ່ນັກໂທດປະຫານຊີວິດ ໃຫ້ແກ່ອົງການຈັດຕັ້ງທີ່ກ່ຽວຂ້ອງເພື່ອຈັດຕັ້ງປະຕິບັດ</w:t>
      </w:r>
      <w:r w:rsidR="00912416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912416" w:rsidRDefault="00912416" w:rsidP="0037637B">
      <w:pPr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- ປະຕິບັດຕາມການຊີ້ນໍາຂອງຄະນະກໍາມະການອະໄພຍະໂທດລະດັບຊາດ, ເພື່ອຄົ້ນຄວ້າວຽກອະໄພຍະໂທດປະຈໍາປີ 2019. ກະກຽມ ແລະ ສະຫຼຸບວຽກງານການໃຫ້ອະໄພຍະໂທດ ປະຈໍາປີ 2018 ແລະ ທິດທາງປະຈໍາປີ 2019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912416" w:rsidRPr="00FF2F5C" w:rsidRDefault="00912416" w:rsidP="0037637B">
      <w:pPr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ຕິດຕາມການຈັດຕັ້ງປະຕິບັດລັດຖະດໍາລັດຂອງປະທານປະເທດວ່າດ້ວຍການໃຫ້ອະໄພຍະໂທດ ແກ່ນັກໂທດປະຫານຊີວິດ ເປັນນັກໂທດຕັດອິດສະລະພາບຕະຫຼອດຊີວິດ ຂອງກະຊວງປ້ອງກັນຄວາມສະຫງົບ ແລະ ສັງລວມຕາມເປັນບົດລາຍງານເປັນຂັ້ນຕອນ.</w:t>
      </w:r>
    </w:p>
    <w:p w:rsidR="000E647D" w:rsidRPr="00A365ED" w:rsidRDefault="00E43BFF" w:rsidP="00552DFB">
      <w:pPr>
        <w:pStyle w:val="ListParagraph"/>
        <w:tabs>
          <w:tab w:val="left" w:pos="1134"/>
        </w:tabs>
        <w:spacing w:after="0" w:line="228" w:lineRule="auto"/>
        <w:ind w:left="851" w:hanging="567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</w:pPr>
      <w:r w:rsidRPr="005A1B2E"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  <w:lang w:val="fr-FR" w:bidi="lo-LA"/>
        </w:rPr>
        <w:t>4.</w:t>
      </w:r>
      <w:r w:rsidRPr="008B14D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</w:t>
      </w:r>
      <w:r w:rsidRPr="008B14D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8B14D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ງານ</w:t>
      </w:r>
      <w:r w:rsidRPr="008B14D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8B14DD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ຫ້ອງການ</w:t>
      </w:r>
    </w:p>
    <w:p w:rsidR="008A7A9A" w:rsidRDefault="000E647D" w:rsidP="00F71A7A">
      <w:pPr>
        <w:pStyle w:val="ListParagraph"/>
        <w:tabs>
          <w:tab w:val="left" w:pos="0"/>
          <w:tab w:val="left" w:pos="709"/>
          <w:tab w:val="left" w:pos="851"/>
          <w:tab w:val="left" w:pos="1134"/>
        </w:tabs>
        <w:spacing w:after="0" w:line="228" w:lineRule="auto"/>
        <w:ind w:left="0" w:firstLine="567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>
        <w:rPr>
          <w:rFonts w:ascii="Times New Roman" w:hAnsi="Times New Roman" w:cs="DokChampa" w:hint="cs"/>
          <w:b/>
          <w:bCs/>
          <w:color w:val="000000" w:themeColor="text1"/>
          <w:spacing w:val="-6"/>
          <w:sz w:val="24"/>
          <w:szCs w:val="24"/>
          <w:cs/>
          <w:lang w:val="fr-FR" w:bidi="lo-LA"/>
        </w:rPr>
        <w:t>-</w:t>
      </w:r>
      <w:r w:rsidR="007E7ADE" w:rsidRPr="007E7ADE"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bidi="lo-LA"/>
        </w:rPr>
        <w:t></w:t>
      </w:r>
      <w:r w:rsidR="007E7ADE" w:rsidRPr="007E7ADE"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  <w:tab/>
      </w:r>
      <w:r w:rsidR="008A7A9A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ປັບປຸງເນື້ອໃນ ແລະ ຂື້ນແຜນຈັດພິມປຶ້ມກອງປະຊຸມວຽກງານໄອຍະການທົ່ວປະເທດ ປະຈຳປີ 2018 ເພື່ອເປັນບ່ອນອີງໃຫ້ ອົງການໄອຍະການແຕ່ລະຂັ້ນ ແລະພາກສ່ວນກ່ຽວຂ້ອງ ນຳໄປຈັດຕັ້ງປະຕິບັດ;</w:t>
      </w:r>
    </w:p>
    <w:p w:rsidR="008A7A9A" w:rsidRDefault="008A7A9A" w:rsidP="00F71A7A">
      <w:pPr>
        <w:pStyle w:val="ListParagraph"/>
        <w:tabs>
          <w:tab w:val="left" w:pos="0"/>
          <w:tab w:val="left" w:pos="709"/>
          <w:tab w:val="left" w:pos="851"/>
          <w:tab w:val="left" w:pos="1134"/>
        </w:tabs>
        <w:spacing w:after="0" w:line="228" w:lineRule="auto"/>
        <w:ind w:left="0" w:firstLine="567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- ຈັດກອງປະຊຸມຖອດຖອນບົດຮຽນ ກ່ຽວກັບການຈັດກອງປະຊຸມວຽກງານໄອຍະການທົ່ວປະເທດ ປະຈຳປີ 2018;</w:t>
      </w:r>
    </w:p>
    <w:p w:rsidR="008A7A9A" w:rsidRDefault="008A7A9A" w:rsidP="00F71A7A">
      <w:pPr>
        <w:pStyle w:val="ListParagraph"/>
        <w:tabs>
          <w:tab w:val="left" w:pos="0"/>
          <w:tab w:val="left" w:pos="709"/>
          <w:tab w:val="left" w:pos="851"/>
          <w:tab w:val="left" w:pos="1134"/>
        </w:tabs>
        <w:spacing w:after="0" w:line="228" w:lineRule="auto"/>
        <w:ind w:left="0" w:firstLine="567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- ກະກຽມບົດປະຖະກາຖາ ວັນສ້າງຕັ້ງອົງການໄອຍະການປະຊາຊົນ ຄົບຮອບ 30 ປີ</w:t>
      </w:r>
      <w:r w:rsidR="00A26519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;</w:t>
      </w:r>
    </w:p>
    <w:p w:rsidR="00A26519" w:rsidRDefault="00A26519" w:rsidP="00A26519">
      <w:pPr>
        <w:pStyle w:val="ListParagraph"/>
        <w:tabs>
          <w:tab w:val="left" w:pos="0"/>
          <w:tab w:val="left" w:pos="426"/>
          <w:tab w:val="left" w:pos="709"/>
          <w:tab w:val="left" w:pos="851"/>
          <w:tab w:val="left" w:pos="1134"/>
        </w:tabs>
        <w:spacing w:after="0" w:line="228" w:lineRule="auto"/>
        <w:ind w:left="0" w:firstLine="567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- ພິຈາລະນາແຜນການ ຈັດຝຶກອົບຮົມວຽກງານເກັບກຳສະຖິຕິການແກ້ໄຂຄະດີ ໃຫ້ແກ່ພະນັກງານຜູ້ຮັບຜິດ ຊອບ;</w:t>
      </w:r>
    </w:p>
    <w:p w:rsidR="00347C07" w:rsidRDefault="00347C07" w:rsidP="00A26519">
      <w:pPr>
        <w:pStyle w:val="ListParagraph"/>
        <w:tabs>
          <w:tab w:val="left" w:pos="0"/>
          <w:tab w:val="left" w:pos="426"/>
          <w:tab w:val="left" w:pos="709"/>
          <w:tab w:val="left" w:pos="851"/>
          <w:tab w:val="left" w:pos="1134"/>
        </w:tabs>
        <w:spacing w:after="0" w:line="228" w:lineRule="auto"/>
        <w:ind w:left="0" w:firstLine="567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- ສືບຕໍ່ປັບປຸງການຄຸ້ມຄອງເອກະສານທາງເອເລັກໂທຼນິກ ແລະວຽກງານຂາເຂົ້າ-ຂາອອກ;</w:t>
      </w:r>
    </w:p>
    <w:p w:rsidR="00347C07" w:rsidRDefault="00347C07" w:rsidP="00A26519">
      <w:pPr>
        <w:pStyle w:val="ListParagraph"/>
        <w:tabs>
          <w:tab w:val="left" w:pos="0"/>
          <w:tab w:val="left" w:pos="426"/>
          <w:tab w:val="left" w:pos="709"/>
          <w:tab w:val="left" w:pos="851"/>
          <w:tab w:val="left" w:pos="1134"/>
        </w:tabs>
        <w:spacing w:after="0" w:line="228" w:lineRule="auto"/>
        <w:ind w:left="0" w:firstLine="567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- ເບີກຈ່າຍເຄື່ອງໝາຍປະດັບເຄື່ອງແບບທີ່ຜຼິດ ປີ 2018 ໃຫ້ແກ່ອົງການໄອຍະການປະຊາຊົນແຂວງ ທີ່ໄດ້ສະເໜີມາ;</w:t>
      </w:r>
    </w:p>
    <w:p w:rsidR="00CA0CB4" w:rsidRDefault="00CA0CB4" w:rsidP="00A26519">
      <w:pPr>
        <w:pStyle w:val="ListParagraph"/>
        <w:tabs>
          <w:tab w:val="left" w:pos="0"/>
          <w:tab w:val="left" w:pos="426"/>
          <w:tab w:val="left" w:pos="709"/>
          <w:tab w:val="left" w:pos="851"/>
          <w:tab w:val="left" w:pos="1134"/>
        </w:tabs>
        <w:spacing w:after="0" w:line="228" w:lineRule="auto"/>
        <w:ind w:left="0" w:firstLine="567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-ພິຈາລະນາແຜນການຈັດຕັ້ງປະຕິບັດລາຍຈ່າຍງົບປະມານ ປະຈຳປີ 2019;</w:t>
      </w:r>
    </w:p>
    <w:p w:rsidR="00CA0CB4" w:rsidRDefault="00CA0CB4" w:rsidP="00A26519">
      <w:pPr>
        <w:pStyle w:val="ListParagraph"/>
        <w:tabs>
          <w:tab w:val="left" w:pos="0"/>
          <w:tab w:val="left" w:pos="426"/>
          <w:tab w:val="left" w:pos="709"/>
          <w:tab w:val="left" w:pos="851"/>
          <w:tab w:val="left" w:pos="1134"/>
        </w:tabs>
        <w:spacing w:after="0" w:line="228" w:lineRule="auto"/>
        <w:ind w:left="0" w:firstLine="567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- ປັບປຸງຫ້ອງຝຶກອົບຮົມ ໄອທີ ຄືນໃໝ່, ແລະໂຍກຍ້າຍຫ້ອງເຮັດວຽກພະແນກແຜນການ ແລະຮ່ວມມື ລົງໄປຢູ່ຊັ້ນ 0 ອອປສ, ກະກຽມໂຍກຍ້າຍກົມກວດກາໄປຢູ່ ອາຄານສະຖາບັນຝຶກຮົບຮົມວຽກງານໄອຍະການ;</w:t>
      </w:r>
    </w:p>
    <w:p w:rsidR="00CA0CB4" w:rsidRDefault="00CA0CB4" w:rsidP="00A26519">
      <w:pPr>
        <w:pStyle w:val="ListParagraph"/>
        <w:tabs>
          <w:tab w:val="left" w:pos="0"/>
          <w:tab w:val="left" w:pos="426"/>
          <w:tab w:val="left" w:pos="709"/>
          <w:tab w:val="left" w:pos="851"/>
          <w:tab w:val="left" w:pos="1134"/>
        </w:tabs>
        <w:spacing w:after="0" w:line="228" w:lineRule="auto"/>
        <w:ind w:left="0" w:firstLine="567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- ຄົ້ນຄ້ວາຄວາມເປັນໄປໄດ້ ໃນການສ້າງຫ້ອງຫໍມູນເຊື້ອ ຂອງອົງການໄອຍະການປະຊາຊົນ ຢູຊັ້ນ 1 ຂອງ ອົງການໄອຍະການປະຊາຊົນສູງສຸດ;</w:t>
      </w:r>
    </w:p>
    <w:p w:rsidR="00CA0CB4" w:rsidRDefault="00DE4A3F" w:rsidP="00A26519">
      <w:pPr>
        <w:pStyle w:val="ListParagraph"/>
        <w:tabs>
          <w:tab w:val="left" w:pos="0"/>
          <w:tab w:val="left" w:pos="426"/>
          <w:tab w:val="left" w:pos="709"/>
          <w:tab w:val="left" w:pos="851"/>
          <w:tab w:val="left" w:pos="1134"/>
        </w:tabs>
        <w:spacing w:after="0" w:line="228" w:lineRule="auto"/>
        <w:ind w:left="0" w:firstLine="567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lastRenderedPageBreak/>
        <w:t>- ຂື້ນແຜນບຳລຸງຮັກສາ, ສ້ອມແປງສໍານັກງານ, ພາຫະນະ ປະຈຳປີ 2019</w:t>
      </w:r>
      <w:r w:rsidR="00F061F2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;</w:t>
      </w:r>
    </w:p>
    <w:p w:rsidR="00F061F2" w:rsidRDefault="00F061F2" w:rsidP="00A26519">
      <w:pPr>
        <w:pStyle w:val="ListParagraph"/>
        <w:tabs>
          <w:tab w:val="left" w:pos="0"/>
          <w:tab w:val="left" w:pos="426"/>
          <w:tab w:val="left" w:pos="709"/>
          <w:tab w:val="left" w:pos="851"/>
          <w:tab w:val="left" w:pos="1134"/>
        </w:tabs>
        <w:spacing w:after="0" w:line="228" w:lineRule="auto"/>
        <w:ind w:left="0" w:firstLine="567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- ສືບຕໍ່ພັດທະນາລະບົບຂໍ້ມູນຂ່າວສານ ຂອງ ອົງການໄອຍະການປະຊາຊົນ;</w:t>
      </w:r>
    </w:p>
    <w:p w:rsidR="008A7A9A" w:rsidRPr="00F061F2" w:rsidRDefault="00F061F2" w:rsidP="00F061F2">
      <w:pPr>
        <w:pStyle w:val="ListParagraph"/>
        <w:tabs>
          <w:tab w:val="left" w:pos="0"/>
          <w:tab w:val="left" w:pos="426"/>
          <w:tab w:val="left" w:pos="709"/>
          <w:tab w:val="left" w:pos="851"/>
          <w:tab w:val="left" w:pos="1134"/>
        </w:tabs>
        <w:spacing w:after="0" w:line="228" w:lineRule="auto"/>
        <w:ind w:left="0" w:firstLine="567"/>
        <w:jc w:val="both"/>
        <w:rPr>
          <w:rFonts w:ascii="Phetsarath OT" w:hAnsi="Phetsarath OT" w:cs="Phetsarath OT"/>
          <w:color w:val="000000" w:themeColor="text1"/>
          <w:spacing w:val="-6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val="fr-FR" w:bidi="lo-LA"/>
        </w:rPr>
        <w:t>- ກະກຽມແຜນການລົງເຄື່ອນໄຫວວຽກງານ ໄອທີ່ ຢູ່ 3 ແຂວງ: ອົງການໄອຍະການປະຊາຊົນ ແຂວງອຸດົມໄຊ, ຫຼວງນໍ້າທາ ແລະ ບໍ່ແກ້ວ.</w:t>
      </w:r>
    </w:p>
    <w:p w:rsidR="006008FC" w:rsidRPr="005C7E0D" w:rsidRDefault="00E43BFF" w:rsidP="00552DFB">
      <w:pPr>
        <w:pStyle w:val="ListParagraph"/>
        <w:tabs>
          <w:tab w:val="left" w:pos="1134"/>
        </w:tabs>
        <w:spacing w:after="0" w:line="228" w:lineRule="auto"/>
        <w:ind w:left="851" w:hanging="567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</w:pPr>
      <w:r w:rsidRPr="005A1B2E">
        <w:rPr>
          <w:rFonts w:ascii="Times New Roman" w:hAnsi="Times New Roman" w:cs="Times New Roman"/>
          <w:b/>
          <w:bCs/>
          <w:sz w:val="24"/>
          <w:szCs w:val="24"/>
          <w:cs/>
          <w:lang w:bidi="lo-LA"/>
        </w:rPr>
        <w:t>5.</w:t>
      </w:r>
      <w:r w:rsidRPr="004754C6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ວຽກງານການເງິນ</w:t>
      </w:r>
    </w:p>
    <w:p w:rsidR="00F00A04" w:rsidRPr="001E55A0" w:rsidRDefault="0048281A" w:rsidP="00F71A7A">
      <w:pPr>
        <w:pStyle w:val="ListParagraph"/>
        <w:tabs>
          <w:tab w:val="left" w:pos="1134"/>
        </w:tabs>
        <w:spacing w:after="0" w:line="228" w:lineRule="auto"/>
        <w:ind w:left="567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Times New Roman" w:hAnsi="Times New Roman" w:cs="DokChampa" w:hint="cs"/>
          <w:b/>
          <w:bCs/>
          <w:sz w:val="24"/>
          <w:szCs w:val="24"/>
          <w:cs/>
          <w:lang w:bidi="lo-LA"/>
        </w:rPr>
        <w:t xml:space="preserve">- </w:t>
      </w:r>
      <w:r w:rsidR="007F6234">
        <w:rPr>
          <w:rFonts w:ascii="Phetsarath OT" w:hAnsi="Phetsarath OT" w:cs="Phetsarath OT" w:hint="cs"/>
          <w:sz w:val="24"/>
          <w:szCs w:val="24"/>
          <w:cs/>
          <w:lang w:bidi="lo-LA"/>
        </w:rPr>
        <w:t>ເອົາໃຈໃສ່</w:t>
      </w:r>
      <w:r w:rsidR="00F00A04">
        <w:rPr>
          <w:rFonts w:ascii="Phetsarath OT" w:hAnsi="Phetsarath OT" w:cs="Phetsarath OT" w:hint="cs"/>
          <w:sz w:val="24"/>
          <w:szCs w:val="24"/>
          <w:cs/>
          <w:lang w:bidi="lo-LA"/>
        </w:rPr>
        <w:t>ຈັດຕັ້ງປະຕິບັດລາຍຈ່າຍງົບປະມານ ປະຈຳງວດ 4/2018</w:t>
      </w:r>
      <w:r w:rsidR="001E55A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ໃຫ້ສຳເລັດ</w:t>
      </w:r>
      <w:r w:rsidR="0097721C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1E55A0" w:rsidRPr="007F6234" w:rsidRDefault="007F6234" w:rsidP="001E55A0">
      <w:pPr>
        <w:pStyle w:val="ListParagraph"/>
        <w:tabs>
          <w:tab w:val="left" w:pos="1134"/>
        </w:tabs>
        <w:spacing w:after="0" w:line="228" w:lineRule="auto"/>
        <w:ind w:left="0" w:firstLine="567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ເອົາໃຈໃສ່</w:t>
      </w:r>
      <w:r w:rsidR="001E55A0">
        <w:rPr>
          <w:rFonts w:ascii="Phetsarath OT" w:hAnsi="Phetsarath OT" w:cs="Phetsarath OT" w:hint="cs"/>
          <w:sz w:val="24"/>
          <w:szCs w:val="24"/>
          <w:cs/>
          <w:lang w:bidi="lo-LA"/>
        </w:rPr>
        <w:t>ສະຫຼຸບການຈັດຕັ້ງປະຕິບັດລາຍຈ່າຍງົບປະມານ ປະຈຳປີ 2018ໃຫ້ສຳເລັດ ເພື່ອສົມທຽບກັບກະຊວງການເງິນ;</w:t>
      </w:r>
    </w:p>
    <w:p w:rsidR="001E55A0" w:rsidRPr="004203B4" w:rsidRDefault="007F6234" w:rsidP="001E55A0">
      <w:pPr>
        <w:pStyle w:val="ListParagraph"/>
        <w:tabs>
          <w:tab w:val="left" w:pos="1134"/>
        </w:tabs>
        <w:spacing w:after="0" w:line="228" w:lineRule="auto"/>
        <w:ind w:left="0" w:firstLine="567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ເອົາໃຈໃສ່</w:t>
      </w:r>
      <w:r w:rsidR="001E55A0">
        <w:rPr>
          <w:rFonts w:ascii="Phetsarath OT" w:hAnsi="Phetsarath OT" w:cs="Phetsarath OT" w:hint="cs"/>
          <w:sz w:val="24"/>
          <w:szCs w:val="24"/>
          <w:cs/>
          <w:lang w:bidi="lo-LA"/>
        </w:rPr>
        <w:t>ສະຫຼຸບສັງລວມ ໜີ້ສິນປະຈຳປີ 2018 ຂອງອົງການໄອຍະການປະຊາຊົນສູງສຸດ ໃຫ້ສຳເລັດ;</w:t>
      </w:r>
    </w:p>
    <w:p w:rsidR="007F6234" w:rsidRPr="001E55A0" w:rsidRDefault="007F6234" w:rsidP="001E55A0">
      <w:pPr>
        <w:pStyle w:val="ListParagraph"/>
        <w:tabs>
          <w:tab w:val="left" w:pos="1134"/>
        </w:tabs>
        <w:spacing w:after="0" w:line="228" w:lineRule="auto"/>
        <w:ind w:left="0" w:firstLine="567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ເອົາໃຈໃສ່ກະກຽມຂໍ້ມູນດ້ານຕ່າງໆ ເພື່ອກວດກາ 00 ໂມງ ຂອງອົງການໄອຍະການປະຊາຊົນສູງສຸດ ໃຫ້ຖືກຕ້ອງ ແລະ ທັນຕາມກຳນົດເວລາ</w:t>
      </w:r>
    </w:p>
    <w:p w:rsidR="0097721C" w:rsidRPr="0097721C" w:rsidRDefault="0097721C" w:rsidP="001E55A0">
      <w:pPr>
        <w:pStyle w:val="ListParagraph"/>
        <w:tabs>
          <w:tab w:val="left" w:pos="1134"/>
        </w:tabs>
        <w:spacing w:after="0" w:line="228" w:lineRule="auto"/>
        <w:ind w:left="0" w:firstLine="567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</w:t>
      </w:r>
      <w:r w:rsidR="001E55A0"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ສືບຕໍ່ສົມທຍບໜີ້ສິນທີ່ຍັງຄ້າງ ສໍາລັບສົກປີ 2018 ຕາມສະລະບານບັນຊີ ໃຫ້ຖືກຕ້ອງ ແລະ ສຳເລັດຕາມ ແຜນການທີ່ວາງໄວ້;</w:t>
      </w:r>
    </w:p>
    <w:p w:rsidR="00F00A04" w:rsidRDefault="007F6234" w:rsidP="007F6234">
      <w:pPr>
        <w:pStyle w:val="ListParagraph"/>
        <w:tabs>
          <w:tab w:val="left" w:pos="1134"/>
        </w:tabs>
        <w:spacing w:after="0" w:line="228" w:lineRule="auto"/>
        <w:ind w:left="0" w:firstLine="567"/>
        <w:jc w:val="both"/>
        <w:rPr>
          <w:rFonts w:ascii="Times New Roman" w:hAnsi="Times New Roman" w:cs="DokChampa"/>
          <w:b/>
          <w:bCs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 ກະກຽມສະຫຼຸບລາຍຈ່າຍງົບປະມານປະຈຳງວດ 3/2018 ແລະ 9 ເດືອນ ເພື່ອສົມທຽບກັບກະຊວງການເງິນ;</w:t>
      </w:r>
    </w:p>
    <w:p w:rsidR="007F6234" w:rsidRDefault="007F6234" w:rsidP="007F6234">
      <w:pPr>
        <w:pStyle w:val="ListParagraph"/>
        <w:tabs>
          <w:tab w:val="left" w:pos="1134"/>
        </w:tabs>
        <w:spacing w:after="0" w:line="228" w:lineRule="auto"/>
        <w:ind w:left="0" w:firstLine="567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- ສືບຕໍ່ສະຫຼຸບວຽກງານຈັດຕັ້ງປະຕິບັດລາຍຈ່າຍງົບປະມານ ປະຈຳປີ 2018</w:t>
      </w:r>
      <w:r w:rsidR="008D389E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ອົງການໄອຍະການປະຊາຊົນ ໃນຂອບເຂດທົ່ວປະເທດ</w:t>
      </w:r>
      <w:r w:rsidR="000F28AB">
        <w:rPr>
          <w:rFonts w:ascii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E43BFF" w:rsidRDefault="00E43BFF" w:rsidP="00552DFB">
      <w:pPr>
        <w:tabs>
          <w:tab w:val="left" w:pos="567"/>
          <w:tab w:val="left" w:pos="1134"/>
        </w:tabs>
        <w:spacing w:after="0" w:line="228" w:lineRule="auto"/>
        <w:ind w:firstLine="284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</w:pPr>
      <w:r w:rsidRPr="00AA0C7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cs/>
          <w:lang w:val="fr-FR" w:bidi="lo-LA"/>
        </w:rPr>
        <w:t>6</w:t>
      </w:r>
      <w:r w:rsidRPr="00AA0C7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 w:bidi="lo-LA"/>
        </w:rPr>
        <w:t>.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ງານແຜນການແລະ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 xml:space="preserve"> ​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ຮ່ວມ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ມື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ກັບ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ຕ່າງປະ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ເທດ</w:t>
      </w:r>
      <w:r w:rsidRPr="0079328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.</w:t>
      </w:r>
    </w:p>
    <w:p w:rsidR="00B3368F" w:rsidRPr="00B3368F" w:rsidRDefault="00B3368F" w:rsidP="00B3368F">
      <w:pPr>
        <w:pStyle w:val="ListParagraph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28" w:lineRule="auto"/>
        <w:ind w:left="0" w:firstLine="63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ຊີ້ນຳ-ກວດກາ ໂຄງການກໍ່ສ້າງ ອາຄານ ອົງການໄອຍະການປະຊາຊົນ ແຂວງໄຊສົມບູນ, ເຂດ 4 ນະຄອນຫຼວງວຽງຈັນ;</w:t>
      </w:r>
    </w:p>
    <w:p w:rsidR="00D42C42" w:rsidRDefault="00B3368F" w:rsidP="007617E1">
      <w:pPr>
        <w:tabs>
          <w:tab w:val="left" w:pos="284"/>
          <w:tab w:val="left" w:pos="567"/>
          <w:tab w:val="left" w:pos="709"/>
          <w:tab w:val="left" w:pos="1080"/>
        </w:tabs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- ສືບຕໍ່</w:t>
      </w:r>
      <w:r w:rsidR="00D42C4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ຄົ້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ນ</w:t>
      </w:r>
      <w:r w:rsidR="00D42C4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ຄ້ວາ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ພິຈາລະນາຈັດຕັ້ງຜັນຂະຫຍາຍ</w:t>
      </w:r>
      <w:r w:rsidR="00D42C4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ແຜນພັດທະນາເສດຖະກິດສັງຄົມແຫ່ງຊາດ ແລະ ຜັນຂະຫຍາຍແຜນພັດທະນາວຽກງານ 5 ປີ ຂອງອົງການໄອຍະການປະຊາຊົນທົ່ວປະເທດ ເຂົ້າໃນວຽກງາ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ນຕົວຈິງໃ</w:t>
      </w:r>
      <w:r w:rsidR="00D42C42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D42C42" w:rsidRDefault="00D42C42" w:rsidP="00D42C42">
      <w:pPr>
        <w:tabs>
          <w:tab w:val="left" w:pos="284"/>
          <w:tab w:val="left" w:pos="567"/>
          <w:tab w:val="left" w:pos="709"/>
          <w:tab w:val="left" w:pos="1080"/>
        </w:tabs>
        <w:spacing w:after="0" w:line="228" w:lineRule="auto"/>
        <w:ind w:firstLine="426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ab/>
        <w:t xml:space="preserve">- </w:t>
      </w:r>
      <w:r w:rsidR="00C7218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ພິຈາລະນາແຜນການຈັດແບ່ງລາຍຈ່າຍງົບປະມານການລົງທຶນປະຈຳງວດ 1 ຕາມແຈ້ງການຕົວເລກງົບປະມານຂອງກະຊວງການເງິນ</w:t>
      </w:r>
      <w:r w:rsidR="00823EF7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C72185" w:rsidRDefault="00E20433" w:rsidP="00E20433">
      <w:pPr>
        <w:tabs>
          <w:tab w:val="left" w:pos="284"/>
          <w:tab w:val="left" w:pos="567"/>
          <w:tab w:val="left" w:pos="709"/>
          <w:tab w:val="left" w:pos="1080"/>
        </w:tabs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- </w:t>
      </w:r>
      <w:r w:rsidR="00C7218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ພິຈາລະນາຕົກລົງຕົວເລກງົບປະມານບັນດາໂຄງການ ທີ່ໄດ້ຮັບຕົວເລກແຜນລົງທຶນຂອງລັດ ສຳລັບອົງການໄອຍະການປະຊາຊົນທົ່ວປະເທດ ປະຈຳປີ 2019;</w:t>
      </w:r>
    </w:p>
    <w:p w:rsidR="00C72185" w:rsidRDefault="00C72185" w:rsidP="00E20433">
      <w:pPr>
        <w:tabs>
          <w:tab w:val="left" w:pos="284"/>
          <w:tab w:val="left" w:pos="567"/>
          <w:tab w:val="left" w:pos="709"/>
          <w:tab w:val="left" w:pos="1080"/>
        </w:tabs>
        <w:spacing w:after="0" w:line="228" w:lineRule="auto"/>
        <w:ind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- ຊີ້ນຳ ອົງການໄອຍະການປະຊາຊົນແຂວງ ໃນການຊຳລະ ໂຄງການທີ່ນອນຢູ່ງວດ 1 ແລະ ງວດ 2;</w:t>
      </w:r>
    </w:p>
    <w:p w:rsidR="00C72185" w:rsidRPr="00C72185" w:rsidRDefault="00C72185" w:rsidP="00C72185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28" w:lineRule="auto"/>
        <w:ind w:left="0" w:firstLine="567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ສືບຕໍ່ປະສານສົມທົບກັບອົງການໄອຍະການປະຊາຊົນສູງສຸດ ແຫ່ງ ສປ ຈີນ ເພື່ອສະເໜີຂໍໄປທັດສະນະ-ຖອດຖອນບົດຮຽນ ກ່ຽວກັບວຽກງານກວດກາທົ່ວໄປ ແລະ ປະສານກັບມະຫາວິທະຍາໄລກວາງຊີ ແລະ ມະຫາວິທະຍາໄລສ້າງຄູກວາງຊີ ເພື່ອສະເໜີຂໍທຶນການສຶກສາ ໃຫ້ພະນັກງານໄອຍະການ ປະຈຳສົກ ປີ 2019 </w:t>
      </w:r>
      <w:r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  <w:t>–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2020;</w:t>
      </w:r>
    </w:p>
    <w:p w:rsidR="00104218" w:rsidRDefault="00C72185" w:rsidP="00AF5EF0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228" w:lineRule="auto"/>
        <w:ind w:left="0" w:firstLine="426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ວຽກ</w:t>
      </w:r>
      <w:r w:rsidR="0010421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ຮ່ວມມືກັບອົງການຈັດຕັ້ງສາກົນ ເປັນຕົ້ນແມ່ນ: </w:t>
      </w:r>
      <w:r w:rsidR="00104218" w:rsidRPr="00574D1E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U</w:t>
      </w:r>
      <w:r w:rsidR="00104218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NDP, JICA, IOM, ILSTA, UNICEF, </w:t>
      </w:r>
      <w:r w:rsidR="0010421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ມູນນິທິຮັນໄຊເດັ່ນ ເພື່ອຈັດ ກິດຈະກຳຮ່ວມກັນເປັ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ນປົກກະຕິ</w:t>
      </w:r>
      <w:r w:rsidR="00FB418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FB4188" w:rsidRDefault="00FB4188" w:rsidP="00FB4188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pacing w:after="0" w:line="228" w:lineRule="auto"/>
        <w:ind w:left="0" w:firstLine="426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ສືບຕໍ່</w:t>
      </w:r>
      <w:r w:rsidRPr="0024444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ປະສານກັບກະຊວງການຕ່າງປະເທດ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ກ່ຽວກັບວາລະ ແລະ ລາຍລະອຽດ</w:t>
      </w:r>
      <w:r w:rsidRPr="0024444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ວຽກງານ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ເຈລະຈາສ້າງສົນທິສັນຍາວ່າດ້ວຍການ</w:t>
      </w:r>
      <w:r w:rsidRPr="0024444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ຊ່ວຍເຫຼືອເຊິ່ງ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ກັນແລະກັນ ລະຫ່ວາງ ສປປ ລາວ ແລະ ເອ</w:t>
      </w:r>
      <w:r w:rsidRPr="0024444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ກົວດໍ</w:t>
      </w:r>
      <w:r w:rsidRPr="006D3E2F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;</w:t>
      </w:r>
    </w:p>
    <w:p w:rsidR="00FB4188" w:rsidRPr="006D3E2F" w:rsidRDefault="00FB4188" w:rsidP="00FB4188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pacing w:after="0" w:line="228" w:lineRule="auto"/>
        <w:ind w:left="0" w:firstLine="426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ສືບຕໍ່ປະສານສົມທົບກັບຫ້ອງວ່າການລັດຖະບານ ເພື່ອຂໍອະນຸມັດເຈລະຈາສົນທິສັນຍາຮ່ວມມືທາງກົດໝາຍໃນບັນຫາອາຍາ ລາວ-ຫວຽດ ກັບຝ່າຍຫວຽດນາມ;</w:t>
      </w:r>
    </w:p>
    <w:p w:rsidR="005D65C8" w:rsidRDefault="000F1EC3" w:rsidP="000F1EC3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pacing w:after="0" w:line="228" w:lineRule="auto"/>
        <w:ind w:left="0" w:firstLine="426"/>
        <w:jc w:val="both"/>
        <w:rPr>
          <w:rFonts w:ascii="Phetsarath OT" w:hAnsi="Phetsarath OT" w:cs="Phetsarath OT" w:hint="cs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ສືບຕໍ່ຕິດຕາມແແຈ້ງການ ກ່ຽວກັບວຽ</w:t>
      </w:r>
      <w:r w:rsidR="00FB418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ກງານຮ່ວມມືຍຸຕິທໍາທາງອາຍາ ທີ່ສົ່ງໃຫ້ພາກສ່ວນທີ່ກ່ຽວຂ້ອງ ພິຈາລະນາ ຈຳນວນ 2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ເລື່ອງ </w:t>
      </w:r>
      <w:r w:rsidR="00FB418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ແລະ ສືບຕໍ່ຄົ້ນຄ້ວາ 7 ເລື່ອງ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.</w:t>
      </w:r>
    </w:p>
    <w:p w:rsidR="008D3763" w:rsidRPr="000F1EC3" w:rsidRDefault="008D3763" w:rsidP="000F1EC3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spacing w:after="0" w:line="228" w:lineRule="auto"/>
        <w:ind w:left="0" w:firstLine="426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</w:pPr>
      <w:bookmarkStart w:id="0" w:name="_GoBack"/>
      <w:bookmarkEnd w:id="0"/>
    </w:p>
    <w:p w:rsidR="00E43BFF" w:rsidRPr="00492439" w:rsidRDefault="00E43BFF" w:rsidP="00552DFB">
      <w:pPr>
        <w:spacing w:after="0" w:line="228" w:lineRule="auto"/>
        <w:ind w:firstLine="284"/>
        <w:jc w:val="both"/>
        <w:rPr>
          <w:rFonts w:ascii="Phetsarath OT" w:hAnsi="Phetsarath OT" w:cs="Phetsarath OT"/>
          <w:b/>
          <w:bCs/>
          <w:color w:val="ED7D31" w:themeColor="accent2"/>
          <w:sz w:val="24"/>
          <w:szCs w:val="24"/>
          <w:u w:val="single"/>
          <w:lang w:val="fr-FR" w:bidi="lo-LA"/>
        </w:rPr>
      </w:pPr>
      <w:r w:rsidRPr="00AA0C7C">
        <w:rPr>
          <w:rFonts w:ascii="Times New Roman" w:hAnsi="Times New Roman" w:cs="Times New Roman"/>
          <w:b/>
          <w:bCs/>
          <w:sz w:val="24"/>
          <w:szCs w:val="24"/>
          <w:cs/>
          <w:lang w:val="fr-FR" w:bidi="lo-LA"/>
        </w:rPr>
        <w:lastRenderedPageBreak/>
        <w:t>7</w:t>
      </w:r>
      <w:r w:rsidRPr="00AA0C7C">
        <w:rPr>
          <w:rFonts w:ascii="Times New Roman" w:hAnsi="Times New Roman" w:cs="Times New Roman"/>
          <w:b/>
          <w:bCs/>
          <w:sz w:val="24"/>
          <w:szCs w:val="24"/>
          <w:lang w:val="fr-FR" w:bidi="lo-LA"/>
        </w:rPr>
        <w:t>.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ກວດກາ</w:t>
      </w:r>
      <w:r w:rsidR="00AC780F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ລັດ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.</w:t>
      </w:r>
    </w:p>
    <w:p w:rsidR="00773579" w:rsidRPr="00F05722" w:rsidRDefault="00492439" w:rsidP="00AD0611">
      <w:pPr>
        <w:tabs>
          <w:tab w:val="left" w:pos="1134"/>
        </w:tabs>
        <w:spacing w:after="0" w:line="228" w:lineRule="auto"/>
        <w:ind w:right="-46" w:firstLine="426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</w:t>
      </w:r>
      <w:r w:rsidR="00E43BFF"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ສືບຕໍ່ຕິດຕາມແຜນການກວດກາແຜນລົງທຶນຂອງລັດແຕ່ຫົວທີ 2 ໂຄງການຄື: ສໍານັກງານອົງການໄອຍະການປະຊາຊົນແຂວງ ໄຊສົມບູນ ແລະ ສໍານັກງານອົງການໄອຍະການປະຊາຊົນເຂ</w:t>
      </w:r>
      <w:r w:rsidR="00F05722">
        <w:rPr>
          <w:rFonts w:ascii="Phetsarath OT" w:hAnsi="Phetsarath OT" w:cs="Phetsarath OT" w:hint="cs"/>
          <w:sz w:val="24"/>
          <w:szCs w:val="24"/>
          <w:cs/>
          <w:lang w:bidi="lo-LA"/>
        </w:rPr>
        <w:t>ດ 4 ນະຄອນຫຼວງວຽງຈັນປະຈໍາປີ 2018;</w:t>
      </w:r>
    </w:p>
    <w:p w:rsidR="00AC780F" w:rsidRDefault="00F05722" w:rsidP="00FA7ECB">
      <w:pPr>
        <w:tabs>
          <w:tab w:val="left" w:pos="1134"/>
        </w:tabs>
        <w:spacing w:after="0" w:line="228" w:lineRule="auto"/>
        <w:ind w:right="-46" w:firstLine="426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- </w:t>
      </w:r>
      <w:r w:rsidR="00492439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ສືບຕໍ່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ສະຫຼຸບວຽກງານກວດກາໂຄງການລົງທຶນຂອງລັດແຕ່ຫົວທີ 2 ໂຄງການຄື: ໂຄງການກໍ່ສ້າງ ອາຄານ ຂອງອົງການໄອຍະການປະຊາຊົນເຂດ 3 ເມືອງ ຊຽງເງິນ ແຂວງ ຫຼວງພະບາງ ແລະໂຄງການຖົມດິນ ຂອງສະຖາ</w:t>
      </w:r>
      <w:r w:rsidR="009758C5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ບັນຄົ້ນຄ</w:t>
      </w:r>
      <w:r w:rsidR="00492439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ວ</w:t>
      </w:r>
      <w:r w:rsidR="009758C5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້</w:t>
      </w:r>
      <w:r w:rsidR="00492439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າ ແລະ</w:t>
      </w:r>
      <w:r w:rsidR="00AD0611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="00492439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ຝຶກອົບຮົມໄອຍະການ</w:t>
      </w:r>
      <w:r w:rsidR="00AC780F"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</w:p>
    <w:p w:rsidR="00F05722" w:rsidRPr="00110902" w:rsidRDefault="00AC780F" w:rsidP="00FA7ECB">
      <w:pPr>
        <w:tabs>
          <w:tab w:val="left" w:pos="1134"/>
        </w:tabs>
        <w:spacing w:after="0" w:line="228" w:lineRule="auto"/>
        <w:ind w:right="-46" w:firstLine="426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- ສືບຕໍ່ວຽກງານກວດກາການຈັດຕັ້ງປະຕິບັດງົບປະມານຂອງຫ້ອງການ, ກົມການເງິນ ແລະ ກົມແຜນການ-ຮ່ວມມືຕ່າງປະເທດ ປະຈຳປີ 2018 (ວຽກງານກວດກາ 00 ໂມງ)</w:t>
      </w:r>
      <w:r w:rsidR="00492439">
        <w:rPr>
          <w:rFonts w:ascii="Phetsarath OT" w:hAnsi="Phetsarath OT" w:cs="Phetsarath OT" w:hint="cs"/>
          <w:sz w:val="24"/>
          <w:szCs w:val="24"/>
          <w:cs/>
          <w:lang w:val="fr-FR" w:bidi="lo-LA"/>
        </w:rPr>
        <w:t>.</w:t>
      </w:r>
    </w:p>
    <w:p w:rsidR="00E43BFF" w:rsidRPr="00116AB2" w:rsidRDefault="00E43BFF" w:rsidP="00552DFB">
      <w:pPr>
        <w:pStyle w:val="ListParagraph"/>
        <w:tabs>
          <w:tab w:val="left" w:pos="567"/>
          <w:tab w:val="left" w:pos="1134"/>
        </w:tabs>
        <w:spacing w:after="0" w:line="228" w:lineRule="auto"/>
        <w:ind w:left="851" w:right="-46" w:hanging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116AB2">
        <w:rPr>
          <w:rFonts w:ascii="Times New Roman" w:hAnsi="Times New Roman" w:cs="Times New Roman"/>
          <w:b/>
          <w:bCs/>
          <w:sz w:val="24"/>
          <w:szCs w:val="24"/>
          <w:lang w:val="fr-FR" w:bidi="lo-LA"/>
        </w:rPr>
        <w:t>III</w:t>
      </w:r>
      <w:r w:rsidRPr="00116AB2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>. ​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ມາດ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ຕະການ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ຈັດຕັ້ງປະຕິບັດ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.</w:t>
      </w:r>
    </w:p>
    <w:p w:rsidR="00E43BFF" w:rsidRDefault="00E43BFF" w:rsidP="00552DFB">
      <w:pPr>
        <w:spacing w:after="0" w:line="228" w:lineRule="auto"/>
        <w:ind w:firstLine="426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C00CBA">
        <w:rPr>
          <w:rFonts w:ascii="Times New Roman" w:hAnsi="Times New Roman" w:cs="Times New Roman"/>
          <w:b/>
          <w:bCs/>
          <w:sz w:val="24"/>
          <w:szCs w:val="24"/>
          <w:cs/>
          <w:lang w:val="fr-FR" w:bidi="lo-LA"/>
        </w:rPr>
        <w:t>1.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ຈັດຕັ້ງເຜີຍແຜ່ແຜນການໃຫ້ຄະນະນຳ,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ຫ້ອງການ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ບັນດາກົມ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ຖາ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ບັນ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ຄົ້ນຄ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ວ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າ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ແລະຝຶກ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ອົບຮົມ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ໄອ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ການ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ຮັບຊາບ ແລະ ເຂົ້າໃຈຢ່າງເລິກເຊິ່ງ;</w:t>
      </w:r>
    </w:p>
    <w:p w:rsidR="00E43BFF" w:rsidRPr="00934FCD" w:rsidRDefault="00E43BFF" w:rsidP="00552DFB">
      <w:pPr>
        <w:tabs>
          <w:tab w:val="left" w:pos="993"/>
        </w:tabs>
        <w:spacing w:after="0" w:line="228" w:lineRule="auto"/>
        <w:ind w:firstLine="426"/>
        <w:jc w:val="both"/>
        <w:rPr>
          <w:rFonts w:ascii="Phetsarath OT" w:hAnsi="Phetsarath OT" w:cs="Phetsarath OT"/>
          <w:b/>
          <w:bCs/>
          <w:sz w:val="28"/>
          <w:lang w:val="fr-FR" w:bidi="lo-LA"/>
        </w:rPr>
      </w:pPr>
      <w:r w:rsidRPr="00C00CBA">
        <w:rPr>
          <w:rFonts w:ascii="Times New Roman" w:hAnsi="Times New Roman" w:cs="Times New Roman"/>
          <w:b/>
          <w:bCs/>
          <w:sz w:val="24"/>
          <w:szCs w:val="24"/>
          <w:cs/>
          <w:lang w:val="fr-FR" w:bidi="lo-LA"/>
        </w:rPr>
        <w:t>2.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ໃຫ້ຫ້ອງການ, ບັນດາກົມ, ສະຖາບັນຄົ້ນຄວ້າ ແລະ ຝຶກອົບຮົມໄອຍະການສ້າງເປັນແຜນວຽກລະອຽດຂອງຕົນ ແລະ ຈັດຕັ້ງປະຕິບັດໃຫ້ມີຜົນສຳເລັດ, ແລ້ວສະຫຼຸບລາຍງານຜົນຂອງການຈັດຕັ້ງປະຕິບັດ ແລະ ທິດທາງແຜນການໃນເດືອນຕໍ່ໄປໃຫ້ຫ້ອງການ ອອປສ ສັງລວມລາຍງານໃຫ້ຫົວໜ້າອົງການໄອຍະການປະຊາຊົນສູງສຸດ ເພື່ອຊາບ ແລະ ມີທິດຊີ້ນຳ.</w:t>
      </w:r>
    </w:p>
    <w:p w:rsidR="00327EEC" w:rsidRPr="0066508E" w:rsidRDefault="00E43BFF" w:rsidP="00552DFB">
      <w:pPr>
        <w:tabs>
          <w:tab w:val="left" w:pos="993"/>
        </w:tabs>
        <w:spacing w:after="0" w:line="228" w:lineRule="auto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/>
          <w:sz w:val="24"/>
          <w:szCs w:val="24"/>
          <w:cs/>
          <w:lang w:val="fr-FR"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ດັ່ງນັ້ນ, ຈຶ່ງສະຫລຸບຕີລາຄາການເຄື່ອນໄຫວວຽກງານຜ່ານມາ ແລະ ວາງທິດທາງແຜນການຕໍ່ໜ້າ ເພື່ອຈັດຕັ້ງປະຕິບັດໃຫ້ຖືກຕ້ອງ.</w:t>
      </w:r>
    </w:p>
    <w:p w:rsidR="00327EEC" w:rsidRDefault="00327EEC" w:rsidP="00552DFB">
      <w:pPr>
        <w:spacing w:after="0" w:line="228" w:lineRule="auto"/>
        <w:ind w:left="2880" w:right="-1039" w:firstLine="720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E43BFF" w:rsidRDefault="00AD0611" w:rsidP="00552DFB">
      <w:pPr>
        <w:spacing w:after="0" w:line="228" w:lineRule="auto"/>
        <w:ind w:left="2880" w:right="-1039" w:firstLine="72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        </w:t>
      </w:r>
      <w:r w:rsidR="00E43BFF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ຫົວໜ້າອົງການໄອຍະການປະຊາຊົນສູງສຸ</w:t>
      </w:r>
      <w:r w:rsidR="00E43BF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ດ</w:t>
      </w:r>
      <w:r w:rsidR="00E43BFF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ab/>
      </w:r>
    </w:p>
    <w:p w:rsidR="00F914C4" w:rsidRDefault="00F914C4" w:rsidP="00552DFB">
      <w:pPr>
        <w:spacing w:after="0" w:line="228" w:lineRule="auto"/>
        <w:ind w:left="2880" w:right="-1039" w:firstLine="72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</w:p>
    <w:p w:rsidR="00F914C4" w:rsidRDefault="00F914C4" w:rsidP="00552DFB">
      <w:pPr>
        <w:spacing w:after="0" w:line="228" w:lineRule="auto"/>
        <w:ind w:left="2880" w:right="-1039" w:firstLine="72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</w:p>
    <w:p w:rsidR="00F914C4" w:rsidRDefault="00F914C4" w:rsidP="00552DFB">
      <w:pPr>
        <w:spacing w:after="0" w:line="228" w:lineRule="auto"/>
        <w:ind w:left="2880" w:right="-1039" w:firstLine="72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</w:p>
    <w:p w:rsidR="00F914C4" w:rsidRDefault="00F914C4" w:rsidP="00552DFB">
      <w:pPr>
        <w:spacing w:after="0" w:line="228" w:lineRule="auto"/>
        <w:ind w:left="2880" w:right="-1039" w:firstLine="72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</w:p>
    <w:p w:rsidR="00F914C4" w:rsidRDefault="00F914C4" w:rsidP="00552DFB">
      <w:pPr>
        <w:spacing w:after="0" w:line="228" w:lineRule="auto"/>
        <w:ind w:left="2880" w:right="-1039" w:firstLine="72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</w:p>
    <w:p w:rsidR="00F914C4" w:rsidRDefault="00F914C4" w:rsidP="00552DFB">
      <w:pPr>
        <w:spacing w:after="0" w:line="228" w:lineRule="auto"/>
        <w:ind w:left="2880" w:right="-1039" w:firstLine="72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</w:p>
    <w:p w:rsidR="00F914C4" w:rsidRDefault="00F914C4" w:rsidP="00552DFB">
      <w:pPr>
        <w:spacing w:after="0" w:line="228" w:lineRule="auto"/>
        <w:ind w:left="2880" w:right="-1039" w:firstLine="72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</w:p>
    <w:p w:rsidR="00F914C4" w:rsidRDefault="00F914C4" w:rsidP="00552DFB">
      <w:pPr>
        <w:spacing w:after="0" w:line="228" w:lineRule="auto"/>
        <w:ind w:left="2880" w:right="-1039" w:firstLine="72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</w:p>
    <w:p w:rsidR="00F914C4" w:rsidRPr="00185369" w:rsidRDefault="00F914C4" w:rsidP="00552DFB">
      <w:pPr>
        <w:spacing w:after="0" w:line="228" w:lineRule="auto"/>
        <w:ind w:left="2880" w:right="-1039" w:firstLine="72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</w:p>
    <w:p w:rsidR="00E43BFF" w:rsidRDefault="00E43BFF" w:rsidP="00552DFB">
      <w:pPr>
        <w:spacing w:after="0" w:line="228" w:lineRule="auto"/>
        <w:ind w:firstLine="567"/>
        <w:jc w:val="both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</w:p>
    <w:p w:rsidR="00AD0611" w:rsidRDefault="00AD0611" w:rsidP="00552DFB">
      <w:pPr>
        <w:spacing w:after="0" w:line="228" w:lineRule="auto"/>
        <w:ind w:firstLine="720"/>
        <w:jc w:val="both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</w:p>
    <w:p w:rsidR="00AD0611" w:rsidRDefault="00AD0611" w:rsidP="00552DFB">
      <w:pPr>
        <w:spacing w:after="0" w:line="228" w:lineRule="auto"/>
        <w:ind w:firstLine="720"/>
        <w:jc w:val="both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</w:p>
    <w:p w:rsidR="00AD0611" w:rsidRDefault="00AD0611" w:rsidP="00552DFB">
      <w:pPr>
        <w:spacing w:after="0" w:line="228" w:lineRule="auto"/>
        <w:ind w:firstLine="720"/>
        <w:jc w:val="both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</w:p>
    <w:p w:rsidR="00E43BFF" w:rsidRDefault="00E43BFF" w:rsidP="00257B01">
      <w:pPr>
        <w:spacing w:after="0" w:line="228" w:lineRule="auto"/>
        <w:jc w:val="both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  <w:r w:rsidRPr="00F349EA">
        <w:rPr>
          <w:rFonts w:ascii="Phetsarath OT" w:hAnsi="Phetsarath OT" w:cs="Phetsarath OT" w:hint="cs"/>
          <w:b/>
          <w:bCs/>
          <w:sz w:val="18"/>
          <w:szCs w:val="18"/>
          <w:u w:val="single"/>
          <w:cs/>
          <w:lang w:val="fr-FR" w:bidi="lo-LA"/>
        </w:rPr>
        <w:t>ບ່ອນສົ່ງ</w:t>
      </w:r>
    </w:p>
    <w:p w:rsidR="00E43BFF" w:rsidRPr="00B47421" w:rsidRDefault="00E43BFF" w:rsidP="00552DFB">
      <w:pPr>
        <w:spacing w:after="0" w:line="228" w:lineRule="auto"/>
        <w:jc w:val="both"/>
        <w:rPr>
          <w:rFonts w:ascii="Phetsarath OT" w:hAnsi="Phetsarath OT" w:cs="Phetsarath OT"/>
          <w:sz w:val="18"/>
          <w:szCs w:val="18"/>
          <w:lang w:val="fr-FR" w:bidi="lo-LA"/>
        </w:rPr>
      </w:pPr>
      <w:r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-  ຫ້ອງວ່າການປະທານປະເທດ </w:t>
      </w:r>
      <w:r w:rsidRPr="00C00CBA">
        <w:rPr>
          <w:rFonts w:ascii="Times New Roman" w:hAnsi="Times New Roman" w:cs="Times New Roman"/>
          <w:sz w:val="18"/>
          <w:szCs w:val="18"/>
          <w:cs/>
          <w:lang w:val="fr-FR" w:bidi="lo-LA"/>
        </w:rPr>
        <w:t>01</w:t>
      </w:r>
      <w:r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 ສະບັບ</w:t>
      </w:r>
    </w:p>
    <w:p w:rsidR="00E43BFF" w:rsidRPr="004C5B4D" w:rsidRDefault="00E43BFF" w:rsidP="00552DFB">
      <w:pPr>
        <w:spacing w:after="0" w:line="228" w:lineRule="auto"/>
        <w:jc w:val="both"/>
        <w:rPr>
          <w:rFonts w:ascii="Phetsarath OT" w:hAnsi="Phetsarath OT" w:cs="Phetsarath OT"/>
          <w:sz w:val="18"/>
          <w:szCs w:val="18"/>
          <w:cs/>
          <w:lang w:val="fr-FR" w:bidi="lo-LA"/>
        </w:rPr>
      </w:pPr>
      <w:r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-  </w:t>
      </w:r>
      <w:r w:rsidRPr="004C5B4D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ຫ້ອງ</w:t>
      </w:r>
      <w:r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ວ່າການສຳນັກງານນາຍົກ</w:t>
      </w:r>
      <w:r w:rsidRPr="004C5B4D"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ລັດຖະມົນຕີ </w:t>
      </w:r>
      <w:r w:rsidRPr="00C00CBA">
        <w:rPr>
          <w:rFonts w:ascii="Times New Roman" w:hAnsi="Times New Roman" w:cs="Times New Roman"/>
          <w:sz w:val="18"/>
          <w:szCs w:val="18"/>
          <w:cs/>
          <w:lang w:val="fr-FR" w:bidi="lo-LA"/>
        </w:rPr>
        <w:t>01</w:t>
      </w:r>
      <w:r w:rsidRPr="004C5B4D"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 ສະບັບ</w:t>
      </w:r>
    </w:p>
    <w:p w:rsidR="00E43BFF" w:rsidRPr="00CB756B" w:rsidRDefault="00E43BFF" w:rsidP="00552DFB">
      <w:pPr>
        <w:pStyle w:val="ListParagraph"/>
        <w:numPr>
          <w:ilvl w:val="0"/>
          <w:numId w:val="1"/>
        </w:numPr>
        <w:spacing w:after="0" w:line="228" w:lineRule="auto"/>
        <w:ind w:left="142" w:hanging="142"/>
        <w:jc w:val="both"/>
        <w:rPr>
          <w:rFonts w:ascii="Phetsarath OT" w:hAnsi="Phetsarath OT" w:cs="Phetsarath OT"/>
          <w:sz w:val="18"/>
          <w:szCs w:val="18"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ຄະນະນຳ ອອປສ ທ່ານລະ </w:t>
      </w:r>
      <w:r w:rsidRPr="00C00CBA">
        <w:rPr>
          <w:rFonts w:ascii="Times New Roman" w:hAnsi="Times New Roman" w:cs="Times New Roman"/>
          <w:sz w:val="18"/>
          <w:szCs w:val="18"/>
          <w:cs/>
          <w:lang w:val="fr-FR" w:bidi="lo-LA"/>
        </w:rPr>
        <w:t>01</w:t>
      </w: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 ສະບັບ;</w:t>
      </w:r>
    </w:p>
    <w:p w:rsidR="00E43BFF" w:rsidRPr="00CB756B" w:rsidRDefault="00E43BFF" w:rsidP="00552DFB">
      <w:pPr>
        <w:pStyle w:val="ListParagraph"/>
        <w:numPr>
          <w:ilvl w:val="0"/>
          <w:numId w:val="1"/>
        </w:numPr>
        <w:spacing w:after="0" w:line="228" w:lineRule="auto"/>
        <w:ind w:left="142" w:hanging="142"/>
        <w:jc w:val="both"/>
        <w:rPr>
          <w:rFonts w:ascii="Phetsarath OT" w:hAnsi="Phetsarath OT" w:cs="Phetsarath OT"/>
          <w:sz w:val="18"/>
          <w:szCs w:val="18"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ທ່ານຜູ້ຊ່ວຍຫົວໜ້າ ອອປສ </w:t>
      </w:r>
      <w:r w:rsidRPr="00C00CBA">
        <w:rPr>
          <w:rFonts w:ascii="Times New Roman" w:hAnsi="Times New Roman" w:cs="Times New Roman"/>
          <w:sz w:val="18"/>
          <w:szCs w:val="18"/>
          <w:cs/>
          <w:lang w:val="fr-FR" w:bidi="lo-LA"/>
        </w:rPr>
        <w:t xml:space="preserve">01 </w:t>
      </w: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ສະບັບ;</w:t>
      </w:r>
    </w:p>
    <w:p w:rsidR="00E43BFF" w:rsidRPr="00CB756B" w:rsidRDefault="00E43BFF" w:rsidP="00552DFB">
      <w:pPr>
        <w:pStyle w:val="ListParagraph"/>
        <w:numPr>
          <w:ilvl w:val="0"/>
          <w:numId w:val="1"/>
        </w:numPr>
        <w:spacing w:line="228" w:lineRule="auto"/>
        <w:ind w:left="142" w:hanging="142"/>
        <w:jc w:val="both"/>
        <w:rPr>
          <w:rFonts w:ascii="Phetsarath OT" w:hAnsi="Phetsarath OT" w:cs="Phetsarath OT"/>
          <w:sz w:val="18"/>
          <w:szCs w:val="18"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ບັນດາທ່ານຫົວໜ້າກົມ, ຫົວໜ້າຫ້ອງການ ທ່ານລະ </w:t>
      </w:r>
      <w:r w:rsidRPr="00C00CBA">
        <w:rPr>
          <w:rFonts w:ascii="Times New Roman" w:hAnsi="Times New Roman" w:cs="Times New Roman"/>
          <w:sz w:val="18"/>
          <w:szCs w:val="18"/>
          <w:cs/>
          <w:lang w:val="fr-FR" w:bidi="lo-LA"/>
        </w:rPr>
        <w:t>01</w:t>
      </w: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 ສະບັບ;</w:t>
      </w:r>
    </w:p>
    <w:p w:rsidR="00E43BFF" w:rsidRPr="00CB756B" w:rsidRDefault="00E43BFF" w:rsidP="00552DFB">
      <w:pPr>
        <w:pStyle w:val="ListParagraph"/>
        <w:numPr>
          <w:ilvl w:val="0"/>
          <w:numId w:val="1"/>
        </w:numPr>
        <w:spacing w:line="228" w:lineRule="auto"/>
        <w:ind w:left="142" w:hanging="142"/>
        <w:jc w:val="both"/>
        <w:rPr>
          <w:rFonts w:ascii="Phetsarath OT" w:hAnsi="Phetsarath OT" w:cs="Phetsarath OT"/>
          <w:sz w:val="18"/>
          <w:szCs w:val="18"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ຫົວໜ້າສະຖາບັນຄົ້ນຄວ້າ ແລະ ຝຶກອົບຮົມໄອຍະການ </w:t>
      </w:r>
      <w:r w:rsidRPr="00C00CBA">
        <w:rPr>
          <w:rFonts w:ascii="Times New Roman" w:hAnsi="Times New Roman" w:cs="Times New Roman"/>
          <w:sz w:val="18"/>
          <w:szCs w:val="18"/>
          <w:cs/>
          <w:lang w:val="fr-FR" w:bidi="lo-LA"/>
        </w:rPr>
        <w:t>01</w:t>
      </w: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 ສະບັບ;</w:t>
      </w:r>
    </w:p>
    <w:p w:rsidR="0006255E" w:rsidRPr="008A7E37" w:rsidRDefault="00E43BFF" w:rsidP="00552DFB">
      <w:pPr>
        <w:pStyle w:val="ListParagraph"/>
        <w:numPr>
          <w:ilvl w:val="0"/>
          <w:numId w:val="1"/>
        </w:numPr>
        <w:spacing w:line="228" w:lineRule="auto"/>
        <w:ind w:left="142" w:hanging="142"/>
        <w:jc w:val="both"/>
        <w:rPr>
          <w:rFonts w:ascii="Phetsarath OT" w:hAnsi="Phetsarath OT" w:cs="Phetsarath OT"/>
          <w:sz w:val="18"/>
          <w:szCs w:val="18"/>
          <w:cs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ເກັບມຽ້ນສຳເນົາ </w:t>
      </w:r>
      <w:r w:rsidRPr="00C00CBA">
        <w:rPr>
          <w:rFonts w:ascii="Times New Roman" w:hAnsi="Times New Roman" w:cs="Times New Roman"/>
          <w:sz w:val="18"/>
          <w:szCs w:val="18"/>
          <w:cs/>
          <w:lang w:val="fr-FR" w:bidi="lo-LA"/>
        </w:rPr>
        <w:t>01</w:t>
      </w: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 xml:space="preserve"> ສະບັບ.</w:t>
      </w:r>
    </w:p>
    <w:sectPr w:rsidR="0006255E" w:rsidRPr="008A7E37" w:rsidSect="0037614A">
      <w:type w:val="continuous"/>
      <w:pgSz w:w="11906" w:h="16838" w:code="9"/>
      <w:pgMar w:top="102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ED4" w:rsidRDefault="00830ED4">
      <w:pPr>
        <w:spacing w:after="0" w:line="240" w:lineRule="auto"/>
      </w:pPr>
      <w:r>
        <w:separator/>
      </w:r>
    </w:p>
  </w:endnote>
  <w:endnote w:type="continuationSeparator" w:id="0">
    <w:p w:rsidR="00830ED4" w:rsidRDefault="00830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903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0CB4" w:rsidRDefault="00CA0C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76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A0CB4" w:rsidRDefault="00CA0C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ED4" w:rsidRDefault="00830ED4">
      <w:pPr>
        <w:spacing w:after="0" w:line="240" w:lineRule="auto"/>
      </w:pPr>
      <w:r>
        <w:separator/>
      </w:r>
    </w:p>
  </w:footnote>
  <w:footnote w:type="continuationSeparator" w:id="0">
    <w:p w:rsidR="00830ED4" w:rsidRDefault="00830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0FE"/>
    <w:multiLevelType w:val="hybridMultilevel"/>
    <w:tmpl w:val="2E04A6EA"/>
    <w:lvl w:ilvl="0" w:tplc="BB7E8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9D0295"/>
    <w:multiLevelType w:val="hybridMultilevel"/>
    <w:tmpl w:val="BD44707C"/>
    <w:lvl w:ilvl="0" w:tplc="F87067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EF06E9"/>
    <w:multiLevelType w:val="hybridMultilevel"/>
    <w:tmpl w:val="326814AE"/>
    <w:lvl w:ilvl="0" w:tplc="0409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F5C7CBA"/>
    <w:multiLevelType w:val="hybridMultilevel"/>
    <w:tmpl w:val="7DF456D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D0570B"/>
    <w:multiLevelType w:val="hybridMultilevel"/>
    <w:tmpl w:val="F9E4541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703D16"/>
    <w:multiLevelType w:val="hybridMultilevel"/>
    <w:tmpl w:val="46129F0C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E83381"/>
    <w:multiLevelType w:val="hybridMultilevel"/>
    <w:tmpl w:val="D8B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55F64"/>
    <w:multiLevelType w:val="hybridMultilevel"/>
    <w:tmpl w:val="E4A6399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D101E3C"/>
    <w:multiLevelType w:val="hybridMultilevel"/>
    <w:tmpl w:val="25080CD2"/>
    <w:lvl w:ilvl="0" w:tplc="BB7E8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4B59AA"/>
    <w:multiLevelType w:val="hybridMultilevel"/>
    <w:tmpl w:val="4D0E7BBA"/>
    <w:lvl w:ilvl="0" w:tplc="FF52AA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2BF437C"/>
    <w:multiLevelType w:val="hybridMultilevel"/>
    <w:tmpl w:val="6E82E520"/>
    <w:lvl w:ilvl="0" w:tplc="350A3F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lang w:bidi="lo-LA"/>
      </w:rPr>
    </w:lvl>
    <w:lvl w:ilvl="1" w:tplc="040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>
    <w:nsid w:val="2689012A"/>
    <w:multiLevelType w:val="hybridMultilevel"/>
    <w:tmpl w:val="F9F6D796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309B554A"/>
    <w:multiLevelType w:val="hybridMultilevel"/>
    <w:tmpl w:val="253CB7B0"/>
    <w:lvl w:ilvl="0" w:tplc="1644B144">
      <w:numFmt w:val="bullet"/>
      <w:lvlText w:val="-"/>
      <w:lvlJc w:val="left"/>
      <w:pPr>
        <w:ind w:left="1080" w:hanging="360"/>
      </w:pPr>
      <w:rPr>
        <w:rFonts w:ascii="Saysettha OT" w:eastAsia="Times New Roman" w:hAnsi="Saysettha OT" w:cs="Saysettha OT" w:hint="default"/>
        <w:strike w:val="0"/>
        <w:dstrike w:val="0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5B5B25"/>
    <w:multiLevelType w:val="hybridMultilevel"/>
    <w:tmpl w:val="EA02F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580211"/>
    <w:multiLevelType w:val="hybridMultilevel"/>
    <w:tmpl w:val="BECE6F78"/>
    <w:lvl w:ilvl="0" w:tplc="D6AACBD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50B77DE"/>
    <w:multiLevelType w:val="hybridMultilevel"/>
    <w:tmpl w:val="B78E39C2"/>
    <w:lvl w:ilvl="0" w:tplc="04090005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6">
    <w:nsid w:val="4EC47D2C"/>
    <w:multiLevelType w:val="hybridMultilevel"/>
    <w:tmpl w:val="C5F621BC"/>
    <w:lvl w:ilvl="0" w:tplc="BB7E8768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7">
    <w:nsid w:val="50342EDB"/>
    <w:multiLevelType w:val="hybridMultilevel"/>
    <w:tmpl w:val="A28EAE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3E6C6F"/>
    <w:multiLevelType w:val="hybridMultilevel"/>
    <w:tmpl w:val="7C9C0304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C62201"/>
    <w:multiLevelType w:val="hybridMultilevel"/>
    <w:tmpl w:val="6840E3E2"/>
    <w:lvl w:ilvl="0" w:tplc="BB7E8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23131F"/>
    <w:multiLevelType w:val="hybridMultilevel"/>
    <w:tmpl w:val="78F84C96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08A658E"/>
    <w:multiLevelType w:val="hybridMultilevel"/>
    <w:tmpl w:val="9F368640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590D65"/>
    <w:multiLevelType w:val="hybridMultilevel"/>
    <w:tmpl w:val="1E3406C4"/>
    <w:lvl w:ilvl="0" w:tplc="CE7017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4B2DF1"/>
    <w:multiLevelType w:val="hybridMultilevel"/>
    <w:tmpl w:val="AA225B36"/>
    <w:lvl w:ilvl="0" w:tplc="3A86ADC4">
      <w:numFmt w:val="bullet"/>
      <w:lvlText w:val=""/>
      <w:lvlJc w:val="left"/>
      <w:pPr>
        <w:ind w:left="927" w:hanging="360"/>
      </w:pPr>
      <w:rPr>
        <w:rFonts w:ascii="Wingdings" w:eastAsiaTheme="minorHAnsi" w:hAnsi="Wingdings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728E142C"/>
    <w:multiLevelType w:val="hybridMultilevel"/>
    <w:tmpl w:val="7F7E7A3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1D1952"/>
    <w:multiLevelType w:val="hybridMultilevel"/>
    <w:tmpl w:val="10F4C97E"/>
    <w:lvl w:ilvl="0" w:tplc="85384780">
      <w:numFmt w:val="bullet"/>
      <w:lvlText w:val="-"/>
      <w:lvlJc w:val="left"/>
      <w:pPr>
        <w:ind w:left="1070" w:hanging="360"/>
      </w:pPr>
      <w:rPr>
        <w:rFonts w:ascii="Phetsarath OT" w:eastAsiaTheme="minorHAnsi" w:hAnsi="Phetsarath OT" w:cs="Phetsarath OT" w:hint="default"/>
        <w:lang w:bidi="lo-LA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76230BF"/>
    <w:multiLevelType w:val="multilevel"/>
    <w:tmpl w:val="E83018CA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u w:val="none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u w:val="none"/>
      </w:rPr>
    </w:lvl>
  </w:abstractNum>
  <w:abstractNum w:abstractNumId="27">
    <w:nsid w:val="7C3A03C5"/>
    <w:multiLevelType w:val="hybridMultilevel"/>
    <w:tmpl w:val="C0EEE84C"/>
    <w:lvl w:ilvl="0" w:tplc="3648F44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lang w:bidi="lo-LA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7FB46A54"/>
    <w:multiLevelType w:val="hybridMultilevel"/>
    <w:tmpl w:val="67080FC4"/>
    <w:lvl w:ilvl="0" w:tplc="4B86DD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bCs w:val="0"/>
        <w:color w:val="auto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9"/>
  </w:num>
  <w:num w:numId="4">
    <w:abstractNumId w:val="26"/>
  </w:num>
  <w:num w:numId="5">
    <w:abstractNumId w:val="22"/>
  </w:num>
  <w:num w:numId="6">
    <w:abstractNumId w:val="18"/>
  </w:num>
  <w:num w:numId="7">
    <w:abstractNumId w:val="28"/>
  </w:num>
  <w:num w:numId="8">
    <w:abstractNumId w:val="0"/>
  </w:num>
  <w:num w:numId="9">
    <w:abstractNumId w:val="12"/>
  </w:num>
  <w:num w:numId="10">
    <w:abstractNumId w:val="8"/>
  </w:num>
  <w:num w:numId="11">
    <w:abstractNumId w:val="10"/>
  </w:num>
  <w:num w:numId="12">
    <w:abstractNumId w:val="27"/>
  </w:num>
  <w:num w:numId="13">
    <w:abstractNumId w:val="9"/>
  </w:num>
  <w:num w:numId="14">
    <w:abstractNumId w:val="20"/>
  </w:num>
  <w:num w:numId="15">
    <w:abstractNumId w:val="3"/>
  </w:num>
  <w:num w:numId="16">
    <w:abstractNumId w:val="2"/>
  </w:num>
  <w:num w:numId="17">
    <w:abstractNumId w:val="4"/>
  </w:num>
  <w:num w:numId="18">
    <w:abstractNumId w:val="23"/>
  </w:num>
  <w:num w:numId="19">
    <w:abstractNumId w:val="7"/>
  </w:num>
  <w:num w:numId="20">
    <w:abstractNumId w:val="13"/>
  </w:num>
  <w:num w:numId="21">
    <w:abstractNumId w:val="24"/>
  </w:num>
  <w:num w:numId="22">
    <w:abstractNumId w:val="17"/>
  </w:num>
  <w:num w:numId="23">
    <w:abstractNumId w:val="6"/>
  </w:num>
  <w:num w:numId="24">
    <w:abstractNumId w:val="11"/>
  </w:num>
  <w:num w:numId="25">
    <w:abstractNumId w:val="21"/>
  </w:num>
  <w:num w:numId="26">
    <w:abstractNumId w:val="15"/>
  </w:num>
  <w:num w:numId="27">
    <w:abstractNumId w:val="5"/>
  </w:num>
  <w:num w:numId="28">
    <w:abstractNumId w:val="1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FF"/>
    <w:rsid w:val="000017A5"/>
    <w:rsid w:val="000067FE"/>
    <w:rsid w:val="00013D0A"/>
    <w:rsid w:val="000148DF"/>
    <w:rsid w:val="000151D5"/>
    <w:rsid w:val="00015C66"/>
    <w:rsid w:val="00017049"/>
    <w:rsid w:val="00020759"/>
    <w:rsid w:val="00022118"/>
    <w:rsid w:val="0002733F"/>
    <w:rsid w:val="0003118B"/>
    <w:rsid w:val="00031EE7"/>
    <w:rsid w:val="00032C7E"/>
    <w:rsid w:val="00033E2E"/>
    <w:rsid w:val="00037154"/>
    <w:rsid w:val="00037389"/>
    <w:rsid w:val="000405D3"/>
    <w:rsid w:val="00040E4B"/>
    <w:rsid w:val="00041807"/>
    <w:rsid w:val="00041B3B"/>
    <w:rsid w:val="000423A4"/>
    <w:rsid w:val="0004393B"/>
    <w:rsid w:val="0004416A"/>
    <w:rsid w:val="000474BE"/>
    <w:rsid w:val="00051907"/>
    <w:rsid w:val="00052CDD"/>
    <w:rsid w:val="00060870"/>
    <w:rsid w:val="00061182"/>
    <w:rsid w:val="0006255E"/>
    <w:rsid w:val="00064BF3"/>
    <w:rsid w:val="000656F4"/>
    <w:rsid w:val="00065BE3"/>
    <w:rsid w:val="000679CB"/>
    <w:rsid w:val="00067C99"/>
    <w:rsid w:val="0007314A"/>
    <w:rsid w:val="0007554F"/>
    <w:rsid w:val="00082511"/>
    <w:rsid w:val="00084AA3"/>
    <w:rsid w:val="00085130"/>
    <w:rsid w:val="00090696"/>
    <w:rsid w:val="00091370"/>
    <w:rsid w:val="00091DAD"/>
    <w:rsid w:val="00096EB4"/>
    <w:rsid w:val="000A046F"/>
    <w:rsid w:val="000A0722"/>
    <w:rsid w:val="000A3DC8"/>
    <w:rsid w:val="000A6252"/>
    <w:rsid w:val="000A73B3"/>
    <w:rsid w:val="000A79EA"/>
    <w:rsid w:val="000A7B17"/>
    <w:rsid w:val="000B0164"/>
    <w:rsid w:val="000B5FF4"/>
    <w:rsid w:val="000B7563"/>
    <w:rsid w:val="000C0D34"/>
    <w:rsid w:val="000C1218"/>
    <w:rsid w:val="000C2A08"/>
    <w:rsid w:val="000C5D33"/>
    <w:rsid w:val="000C69BC"/>
    <w:rsid w:val="000C75EE"/>
    <w:rsid w:val="000C7771"/>
    <w:rsid w:val="000D025C"/>
    <w:rsid w:val="000D1A89"/>
    <w:rsid w:val="000D68D9"/>
    <w:rsid w:val="000E2D86"/>
    <w:rsid w:val="000E52A6"/>
    <w:rsid w:val="000E647D"/>
    <w:rsid w:val="000F1EC3"/>
    <w:rsid w:val="000F28AB"/>
    <w:rsid w:val="00100807"/>
    <w:rsid w:val="00101657"/>
    <w:rsid w:val="001035E8"/>
    <w:rsid w:val="00104218"/>
    <w:rsid w:val="00104FE7"/>
    <w:rsid w:val="00105CA3"/>
    <w:rsid w:val="0010716D"/>
    <w:rsid w:val="00110902"/>
    <w:rsid w:val="00114135"/>
    <w:rsid w:val="0011671A"/>
    <w:rsid w:val="0011767F"/>
    <w:rsid w:val="00121F83"/>
    <w:rsid w:val="001225D5"/>
    <w:rsid w:val="001231C4"/>
    <w:rsid w:val="0012435A"/>
    <w:rsid w:val="00127C9B"/>
    <w:rsid w:val="001337DB"/>
    <w:rsid w:val="00134F93"/>
    <w:rsid w:val="00141D0A"/>
    <w:rsid w:val="0014247D"/>
    <w:rsid w:val="001426D0"/>
    <w:rsid w:val="00143EE4"/>
    <w:rsid w:val="00146853"/>
    <w:rsid w:val="001478D4"/>
    <w:rsid w:val="00152B54"/>
    <w:rsid w:val="00153868"/>
    <w:rsid w:val="00153F94"/>
    <w:rsid w:val="001550D5"/>
    <w:rsid w:val="001573E0"/>
    <w:rsid w:val="00161D99"/>
    <w:rsid w:val="0016230C"/>
    <w:rsid w:val="00165357"/>
    <w:rsid w:val="0016747F"/>
    <w:rsid w:val="001752F2"/>
    <w:rsid w:val="00177C37"/>
    <w:rsid w:val="001814BC"/>
    <w:rsid w:val="00187826"/>
    <w:rsid w:val="001906FC"/>
    <w:rsid w:val="0019671F"/>
    <w:rsid w:val="001A0F51"/>
    <w:rsid w:val="001A180F"/>
    <w:rsid w:val="001A1E22"/>
    <w:rsid w:val="001A2DF1"/>
    <w:rsid w:val="001A3428"/>
    <w:rsid w:val="001A4E15"/>
    <w:rsid w:val="001A66CC"/>
    <w:rsid w:val="001B1AC7"/>
    <w:rsid w:val="001B1EC5"/>
    <w:rsid w:val="001B3822"/>
    <w:rsid w:val="001B6425"/>
    <w:rsid w:val="001B6C5A"/>
    <w:rsid w:val="001C0306"/>
    <w:rsid w:val="001C3477"/>
    <w:rsid w:val="001C4296"/>
    <w:rsid w:val="001C438B"/>
    <w:rsid w:val="001C7852"/>
    <w:rsid w:val="001D058E"/>
    <w:rsid w:val="001D0F6D"/>
    <w:rsid w:val="001D6A6A"/>
    <w:rsid w:val="001E162C"/>
    <w:rsid w:val="001E1675"/>
    <w:rsid w:val="001E55A0"/>
    <w:rsid w:val="001E7C42"/>
    <w:rsid w:val="001F0EDD"/>
    <w:rsid w:val="001F1D90"/>
    <w:rsid w:val="001F1F50"/>
    <w:rsid w:val="001F4006"/>
    <w:rsid w:val="001F43FA"/>
    <w:rsid w:val="001F6A5A"/>
    <w:rsid w:val="001F6ABF"/>
    <w:rsid w:val="001F70C2"/>
    <w:rsid w:val="00200238"/>
    <w:rsid w:val="00201055"/>
    <w:rsid w:val="00202F09"/>
    <w:rsid w:val="00203AB0"/>
    <w:rsid w:val="00205EF7"/>
    <w:rsid w:val="002115B4"/>
    <w:rsid w:val="002125FE"/>
    <w:rsid w:val="00214C33"/>
    <w:rsid w:val="00214CE0"/>
    <w:rsid w:val="002154AD"/>
    <w:rsid w:val="00216042"/>
    <w:rsid w:val="00216EBD"/>
    <w:rsid w:val="00222E54"/>
    <w:rsid w:val="00224A94"/>
    <w:rsid w:val="002269FA"/>
    <w:rsid w:val="0022786B"/>
    <w:rsid w:val="00227FFB"/>
    <w:rsid w:val="0023264B"/>
    <w:rsid w:val="00233A96"/>
    <w:rsid w:val="00233A9C"/>
    <w:rsid w:val="002355EF"/>
    <w:rsid w:val="002361B5"/>
    <w:rsid w:val="002403F6"/>
    <w:rsid w:val="00240924"/>
    <w:rsid w:val="00243355"/>
    <w:rsid w:val="00244445"/>
    <w:rsid w:val="00245770"/>
    <w:rsid w:val="00250E9B"/>
    <w:rsid w:val="00252923"/>
    <w:rsid w:val="00254CBE"/>
    <w:rsid w:val="00257B01"/>
    <w:rsid w:val="00260811"/>
    <w:rsid w:val="00261CA2"/>
    <w:rsid w:val="002647B1"/>
    <w:rsid w:val="00264A79"/>
    <w:rsid w:val="00265754"/>
    <w:rsid w:val="00266FE0"/>
    <w:rsid w:val="0027692A"/>
    <w:rsid w:val="0028195E"/>
    <w:rsid w:val="00282A36"/>
    <w:rsid w:val="00286787"/>
    <w:rsid w:val="00286D3E"/>
    <w:rsid w:val="00287892"/>
    <w:rsid w:val="00291435"/>
    <w:rsid w:val="002954DD"/>
    <w:rsid w:val="00295FB5"/>
    <w:rsid w:val="0029626D"/>
    <w:rsid w:val="002A287D"/>
    <w:rsid w:val="002A4A31"/>
    <w:rsid w:val="002A4A65"/>
    <w:rsid w:val="002A52B0"/>
    <w:rsid w:val="002A6584"/>
    <w:rsid w:val="002A6B75"/>
    <w:rsid w:val="002A70FC"/>
    <w:rsid w:val="002B0095"/>
    <w:rsid w:val="002B11D4"/>
    <w:rsid w:val="002B229A"/>
    <w:rsid w:val="002B2708"/>
    <w:rsid w:val="002B674B"/>
    <w:rsid w:val="002B6DFA"/>
    <w:rsid w:val="002B7A38"/>
    <w:rsid w:val="002B7CC8"/>
    <w:rsid w:val="002C38DD"/>
    <w:rsid w:val="002C3C88"/>
    <w:rsid w:val="002D1DF8"/>
    <w:rsid w:val="002D2157"/>
    <w:rsid w:val="002D5B27"/>
    <w:rsid w:val="002D61C2"/>
    <w:rsid w:val="002E055E"/>
    <w:rsid w:val="002E238C"/>
    <w:rsid w:val="002E26F9"/>
    <w:rsid w:val="002E5784"/>
    <w:rsid w:val="002E68A5"/>
    <w:rsid w:val="002F0EF8"/>
    <w:rsid w:val="002F1AA6"/>
    <w:rsid w:val="002F2470"/>
    <w:rsid w:val="002F324D"/>
    <w:rsid w:val="002F5930"/>
    <w:rsid w:val="002F782C"/>
    <w:rsid w:val="002F7D94"/>
    <w:rsid w:val="00301F8C"/>
    <w:rsid w:val="003039DA"/>
    <w:rsid w:val="00310E45"/>
    <w:rsid w:val="00311069"/>
    <w:rsid w:val="00312EA6"/>
    <w:rsid w:val="00323B50"/>
    <w:rsid w:val="0032620A"/>
    <w:rsid w:val="00326484"/>
    <w:rsid w:val="00327D85"/>
    <w:rsid w:val="00327EEC"/>
    <w:rsid w:val="00337881"/>
    <w:rsid w:val="00340141"/>
    <w:rsid w:val="003415CA"/>
    <w:rsid w:val="00342DF6"/>
    <w:rsid w:val="00343453"/>
    <w:rsid w:val="00345CCD"/>
    <w:rsid w:val="00347C07"/>
    <w:rsid w:val="00351CE4"/>
    <w:rsid w:val="00355A79"/>
    <w:rsid w:val="0035603C"/>
    <w:rsid w:val="00356367"/>
    <w:rsid w:val="00360F24"/>
    <w:rsid w:val="00361DC8"/>
    <w:rsid w:val="003627E0"/>
    <w:rsid w:val="0036336C"/>
    <w:rsid w:val="00364DB6"/>
    <w:rsid w:val="0036513E"/>
    <w:rsid w:val="00365535"/>
    <w:rsid w:val="0036612F"/>
    <w:rsid w:val="00366C28"/>
    <w:rsid w:val="003674D6"/>
    <w:rsid w:val="003679F7"/>
    <w:rsid w:val="00367FF1"/>
    <w:rsid w:val="00371807"/>
    <w:rsid w:val="00372388"/>
    <w:rsid w:val="0037313D"/>
    <w:rsid w:val="003738F6"/>
    <w:rsid w:val="0037614A"/>
    <w:rsid w:val="0037637B"/>
    <w:rsid w:val="00376395"/>
    <w:rsid w:val="00376C6A"/>
    <w:rsid w:val="003808A4"/>
    <w:rsid w:val="003814BB"/>
    <w:rsid w:val="0038533F"/>
    <w:rsid w:val="00387F0A"/>
    <w:rsid w:val="0039194C"/>
    <w:rsid w:val="00391E23"/>
    <w:rsid w:val="00393B9A"/>
    <w:rsid w:val="00394B7A"/>
    <w:rsid w:val="003952DD"/>
    <w:rsid w:val="00397140"/>
    <w:rsid w:val="00397F6F"/>
    <w:rsid w:val="003A1E1E"/>
    <w:rsid w:val="003A6783"/>
    <w:rsid w:val="003A6D10"/>
    <w:rsid w:val="003B0F4C"/>
    <w:rsid w:val="003B6206"/>
    <w:rsid w:val="003B65E1"/>
    <w:rsid w:val="003B7519"/>
    <w:rsid w:val="003B78D1"/>
    <w:rsid w:val="003C01C4"/>
    <w:rsid w:val="003C0690"/>
    <w:rsid w:val="003C1CB0"/>
    <w:rsid w:val="003C4A7C"/>
    <w:rsid w:val="003C591D"/>
    <w:rsid w:val="003C5BBA"/>
    <w:rsid w:val="003C6877"/>
    <w:rsid w:val="003C68DF"/>
    <w:rsid w:val="003D048A"/>
    <w:rsid w:val="003D1605"/>
    <w:rsid w:val="003D46A1"/>
    <w:rsid w:val="003D4AB6"/>
    <w:rsid w:val="003D5236"/>
    <w:rsid w:val="003D5B4F"/>
    <w:rsid w:val="003D7A59"/>
    <w:rsid w:val="003E3B2B"/>
    <w:rsid w:val="003E4206"/>
    <w:rsid w:val="003E6712"/>
    <w:rsid w:val="003E76F1"/>
    <w:rsid w:val="003E7BA6"/>
    <w:rsid w:val="003F310A"/>
    <w:rsid w:val="003F3E18"/>
    <w:rsid w:val="003F508D"/>
    <w:rsid w:val="003F527D"/>
    <w:rsid w:val="003F5442"/>
    <w:rsid w:val="003F55C7"/>
    <w:rsid w:val="003F6E77"/>
    <w:rsid w:val="00400035"/>
    <w:rsid w:val="00401047"/>
    <w:rsid w:val="00402B12"/>
    <w:rsid w:val="00402D0E"/>
    <w:rsid w:val="00403BC9"/>
    <w:rsid w:val="004126A2"/>
    <w:rsid w:val="00414556"/>
    <w:rsid w:val="004203B4"/>
    <w:rsid w:val="00421900"/>
    <w:rsid w:val="00421B8B"/>
    <w:rsid w:val="004254CF"/>
    <w:rsid w:val="00432E85"/>
    <w:rsid w:val="00433BA0"/>
    <w:rsid w:val="00433FFA"/>
    <w:rsid w:val="00434CC7"/>
    <w:rsid w:val="00434D5B"/>
    <w:rsid w:val="00437540"/>
    <w:rsid w:val="00442ABF"/>
    <w:rsid w:val="00446AEB"/>
    <w:rsid w:val="00447708"/>
    <w:rsid w:val="004478B1"/>
    <w:rsid w:val="00450BA1"/>
    <w:rsid w:val="00450E1D"/>
    <w:rsid w:val="00452AC5"/>
    <w:rsid w:val="004532C1"/>
    <w:rsid w:val="00456DD4"/>
    <w:rsid w:val="00460BCC"/>
    <w:rsid w:val="004647C9"/>
    <w:rsid w:val="00466FE3"/>
    <w:rsid w:val="00476741"/>
    <w:rsid w:val="004776C8"/>
    <w:rsid w:val="00477A0B"/>
    <w:rsid w:val="004803E7"/>
    <w:rsid w:val="0048281A"/>
    <w:rsid w:val="00482950"/>
    <w:rsid w:val="0048320D"/>
    <w:rsid w:val="004867FD"/>
    <w:rsid w:val="0048736C"/>
    <w:rsid w:val="00487A7F"/>
    <w:rsid w:val="004906EC"/>
    <w:rsid w:val="00491B15"/>
    <w:rsid w:val="00492439"/>
    <w:rsid w:val="0049285F"/>
    <w:rsid w:val="00492B65"/>
    <w:rsid w:val="00492E1C"/>
    <w:rsid w:val="00493612"/>
    <w:rsid w:val="00496917"/>
    <w:rsid w:val="004A1E15"/>
    <w:rsid w:val="004A4A2A"/>
    <w:rsid w:val="004B5252"/>
    <w:rsid w:val="004B5CEF"/>
    <w:rsid w:val="004C10EA"/>
    <w:rsid w:val="004C48DB"/>
    <w:rsid w:val="004D11CC"/>
    <w:rsid w:val="004D1414"/>
    <w:rsid w:val="004D4195"/>
    <w:rsid w:val="004D4359"/>
    <w:rsid w:val="004D7675"/>
    <w:rsid w:val="004E1EF0"/>
    <w:rsid w:val="004F1768"/>
    <w:rsid w:val="004F36DC"/>
    <w:rsid w:val="004F3D5D"/>
    <w:rsid w:val="00500045"/>
    <w:rsid w:val="00505242"/>
    <w:rsid w:val="00507311"/>
    <w:rsid w:val="00512A06"/>
    <w:rsid w:val="005138E0"/>
    <w:rsid w:val="005150B5"/>
    <w:rsid w:val="00515738"/>
    <w:rsid w:val="00516132"/>
    <w:rsid w:val="005161AF"/>
    <w:rsid w:val="00521497"/>
    <w:rsid w:val="00523288"/>
    <w:rsid w:val="005274BC"/>
    <w:rsid w:val="00531F08"/>
    <w:rsid w:val="00532FAA"/>
    <w:rsid w:val="00533D8D"/>
    <w:rsid w:val="00533E71"/>
    <w:rsid w:val="00535223"/>
    <w:rsid w:val="00535299"/>
    <w:rsid w:val="00536608"/>
    <w:rsid w:val="00536A85"/>
    <w:rsid w:val="00541E83"/>
    <w:rsid w:val="005434C1"/>
    <w:rsid w:val="0054382A"/>
    <w:rsid w:val="00543FDB"/>
    <w:rsid w:val="00545177"/>
    <w:rsid w:val="00545764"/>
    <w:rsid w:val="00546E08"/>
    <w:rsid w:val="00547479"/>
    <w:rsid w:val="00547D0E"/>
    <w:rsid w:val="00550FA3"/>
    <w:rsid w:val="00552DFB"/>
    <w:rsid w:val="0056154A"/>
    <w:rsid w:val="00561DF3"/>
    <w:rsid w:val="005651AB"/>
    <w:rsid w:val="0057038E"/>
    <w:rsid w:val="00574D1E"/>
    <w:rsid w:val="0058174B"/>
    <w:rsid w:val="0058430D"/>
    <w:rsid w:val="00585D37"/>
    <w:rsid w:val="00587EA4"/>
    <w:rsid w:val="005B3449"/>
    <w:rsid w:val="005B3D73"/>
    <w:rsid w:val="005B7AB3"/>
    <w:rsid w:val="005B7C58"/>
    <w:rsid w:val="005C1E2C"/>
    <w:rsid w:val="005C33B0"/>
    <w:rsid w:val="005C3E81"/>
    <w:rsid w:val="005C3F3E"/>
    <w:rsid w:val="005C51F4"/>
    <w:rsid w:val="005C6C97"/>
    <w:rsid w:val="005C75B1"/>
    <w:rsid w:val="005C7E0D"/>
    <w:rsid w:val="005C7EC3"/>
    <w:rsid w:val="005D25D9"/>
    <w:rsid w:val="005D373B"/>
    <w:rsid w:val="005D4449"/>
    <w:rsid w:val="005D65C8"/>
    <w:rsid w:val="005E077D"/>
    <w:rsid w:val="005E1C7E"/>
    <w:rsid w:val="005E3249"/>
    <w:rsid w:val="005E67A5"/>
    <w:rsid w:val="005E6FD9"/>
    <w:rsid w:val="005F1DFE"/>
    <w:rsid w:val="005F3D0F"/>
    <w:rsid w:val="005F6938"/>
    <w:rsid w:val="005F69F2"/>
    <w:rsid w:val="006008FC"/>
    <w:rsid w:val="00600A03"/>
    <w:rsid w:val="00603A07"/>
    <w:rsid w:val="00604E57"/>
    <w:rsid w:val="006070AD"/>
    <w:rsid w:val="006105A5"/>
    <w:rsid w:val="006105D9"/>
    <w:rsid w:val="00612E49"/>
    <w:rsid w:val="00613091"/>
    <w:rsid w:val="0061550B"/>
    <w:rsid w:val="00615A5D"/>
    <w:rsid w:val="006204BF"/>
    <w:rsid w:val="00620AE5"/>
    <w:rsid w:val="006233F1"/>
    <w:rsid w:val="00623B25"/>
    <w:rsid w:val="006252F5"/>
    <w:rsid w:val="00625C3B"/>
    <w:rsid w:val="00625E48"/>
    <w:rsid w:val="0062658D"/>
    <w:rsid w:val="00630677"/>
    <w:rsid w:val="00630918"/>
    <w:rsid w:val="00630FB2"/>
    <w:rsid w:val="006329D9"/>
    <w:rsid w:val="0064040F"/>
    <w:rsid w:val="0064129D"/>
    <w:rsid w:val="00644D76"/>
    <w:rsid w:val="006473FE"/>
    <w:rsid w:val="006503C9"/>
    <w:rsid w:val="00651F1A"/>
    <w:rsid w:val="00651FE2"/>
    <w:rsid w:val="00652A56"/>
    <w:rsid w:val="00652BE1"/>
    <w:rsid w:val="00652F07"/>
    <w:rsid w:val="00653BAF"/>
    <w:rsid w:val="00660436"/>
    <w:rsid w:val="00663377"/>
    <w:rsid w:val="00664C32"/>
    <w:rsid w:val="0066508E"/>
    <w:rsid w:val="0067034C"/>
    <w:rsid w:val="00674936"/>
    <w:rsid w:val="0067670D"/>
    <w:rsid w:val="00677BDE"/>
    <w:rsid w:val="006831C7"/>
    <w:rsid w:val="00685665"/>
    <w:rsid w:val="00687B64"/>
    <w:rsid w:val="0069035B"/>
    <w:rsid w:val="00692444"/>
    <w:rsid w:val="0069328A"/>
    <w:rsid w:val="00693853"/>
    <w:rsid w:val="0069458F"/>
    <w:rsid w:val="00695C02"/>
    <w:rsid w:val="0069615B"/>
    <w:rsid w:val="006976C3"/>
    <w:rsid w:val="00697776"/>
    <w:rsid w:val="0069779D"/>
    <w:rsid w:val="006A0B2E"/>
    <w:rsid w:val="006A1A62"/>
    <w:rsid w:val="006A22B5"/>
    <w:rsid w:val="006A337E"/>
    <w:rsid w:val="006B1685"/>
    <w:rsid w:val="006B4A72"/>
    <w:rsid w:val="006B5634"/>
    <w:rsid w:val="006B64F6"/>
    <w:rsid w:val="006B67CC"/>
    <w:rsid w:val="006B76E2"/>
    <w:rsid w:val="006C0BE5"/>
    <w:rsid w:val="006C6BB1"/>
    <w:rsid w:val="006C6F2F"/>
    <w:rsid w:val="006D2D19"/>
    <w:rsid w:val="006D3E2F"/>
    <w:rsid w:val="006D5D13"/>
    <w:rsid w:val="006E12BA"/>
    <w:rsid w:val="006E2DD9"/>
    <w:rsid w:val="006E37F9"/>
    <w:rsid w:val="006E3FFB"/>
    <w:rsid w:val="006E579A"/>
    <w:rsid w:val="006E589C"/>
    <w:rsid w:val="006E61D9"/>
    <w:rsid w:val="006E71BC"/>
    <w:rsid w:val="006E72ED"/>
    <w:rsid w:val="006E7CEF"/>
    <w:rsid w:val="006E7CF2"/>
    <w:rsid w:val="006F0BC7"/>
    <w:rsid w:val="006F2AF2"/>
    <w:rsid w:val="006F368F"/>
    <w:rsid w:val="006F7185"/>
    <w:rsid w:val="006F7833"/>
    <w:rsid w:val="00701A81"/>
    <w:rsid w:val="00701B24"/>
    <w:rsid w:val="00702928"/>
    <w:rsid w:val="0070464E"/>
    <w:rsid w:val="00705025"/>
    <w:rsid w:val="007070F3"/>
    <w:rsid w:val="00707BDF"/>
    <w:rsid w:val="0071235A"/>
    <w:rsid w:val="00716DEC"/>
    <w:rsid w:val="00721B6A"/>
    <w:rsid w:val="00721CFE"/>
    <w:rsid w:val="00721F1C"/>
    <w:rsid w:val="00724AE8"/>
    <w:rsid w:val="00732252"/>
    <w:rsid w:val="00732DBD"/>
    <w:rsid w:val="007363FF"/>
    <w:rsid w:val="00743E64"/>
    <w:rsid w:val="00751181"/>
    <w:rsid w:val="00751F1B"/>
    <w:rsid w:val="007548C0"/>
    <w:rsid w:val="00757DB6"/>
    <w:rsid w:val="00761075"/>
    <w:rsid w:val="007617E1"/>
    <w:rsid w:val="007639EF"/>
    <w:rsid w:val="00763B9B"/>
    <w:rsid w:val="00765484"/>
    <w:rsid w:val="00765B07"/>
    <w:rsid w:val="00767492"/>
    <w:rsid w:val="00767EFA"/>
    <w:rsid w:val="00772338"/>
    <w:rsid w:val="007727E8"/>
    <w:rsid w:val="00773579"/>
    <w:rsid w:val="007742F9"/>
    <w:rsid w:val="007751C5"/>
    <w:rsid w:val="00775CB0"/>
    <w:rsid w:val="00776BF1"/>
    <w:rsid w:val="00780BB2"/>
    <w:rsid w:val="0078138D"/>
    <w:rsid w:val="00783BCA"/>
    <w:rsid w:val="00783C50"/>
    <w:rsid w:val="00784DB7"/>
    <w:rsid w:val="00786F0F"/>
    <w:rsid w:val="00791CB0"/>
    <w:rsid w:val="00791D79"/>
    <w:rsid w:val="0079460A"/>
    <w:rsid w:val="00794829"/>
    <w:rsid w:val="0079676F"/>
    <w:rsid w:val="00797715"/>
    <w:rsid w:val="007A07A8"/>
    <w:rsid w:val="007A106F"/>
    <w:rsid w:val="007A5252"/>
    <w:rsid w:val="007A735B"/>
    <w:rsid w:val="007B116C"/>
    <w:rsid w:val="007B20C7"/>
    <w:rsid w:val="007B400A"/>
    <w:rsid w:val="007B5A7E"/>
    <w:rsid w:val="007B6E9B"/>
    <w:rsid w:val="007C6921"/>
    <w:rsid w:val="007C743F"/>
    <w:rsid w:val="007C7997"/>
    <w:rsid w:val="007D09F0"/>
    <w:rsid w:val="007D14C7"/>
    <w:rsid w:val="007D2408"/>
    <w:rsid w:val="007E1BE2"/>
    <w:rsid w:val="007E2519"/>
    <w:rsid w:val="007E39EC"/>
    <w:rsid w:val="007E49D0"/>
    <w:rsid w:val="007E521F"/>
    <w:rsid w:val="007E65D3"/>
    <w:rsid w:val="007E7ADE"/>
    <w:rsid w:val="007F0256"/>
    <w:rsid w:val="007F26ED"/>
    <w:rsid w:val="007F3988"/>
    <w:rsid w:val="007F5F4E"/>
    <w:rsid w:val="007F6234"/>
    <w:rsid w:val="007F7F9A"/>
    <w:rsid w:val="00803DDD"/>
    <w:rsid w:val="0080445B"/>
    <w:rsid w:val="00805CC8"/>
    <w:rsid w:val="00805CC9"/>
    <w:rsid w:val="00807A3B"/>
    <w:rsid w:val="00815017"/>
    <w:rsid w:val="00816390"/>
    <w:rsid w:val="008168B7"/>
    <w:rsid w:val="008202D9"/>
    <w:rsid w:val="00823EF7"/>
    <w:rsid w:val="00826427"/>
    <w:rsid w:val="00826B42"/>
    <w:rsid w:val="00827A29"/>
    <w:rsid w:val="00830ED4"/>
    <w:rsid w:val="00832407"/>
    <w:rsid w:val="00840A5F"/>
    <w:rsid w:val="00843E0A"/>
    <w:rsid w:val="00847C0C"/>
    <w:rsid w:val="0085021E"/>
    <w:rsid w:val="00855125"/>
    <w:rsid w:val="008555C9"/>
    <w:rsid w:val="00857A94"/>
    <w:rsid w:val="00860912"/>
    <w:rsid w:val="00860959"/>
    <w:rsid w:val="00861737"/>
    <w:rsid w:val="0086377A"/>
    <w:rsid w:val="00863888"/>
    <w:rsid w:val="008642DD"/>
    <w:rsid w:val="00867FD4"/>
    <w:rsid w:val="008727DB"/>
    <w:rsid w:val="008743DC"/>
    <w:rsid w:val="00880224"/>
    <w:rsid w:val="008837F8"/>
    <w:rsid w:val="0088786E"/>
    <w:rsid w:val="00887C9A"/>
    <w:rsid w:val="00887E82"/>
    <w:rsid w:val="0089264C"/>
    <w:rsid w:val="008927B6"/>
    <w:rsid w:val="00894FDC"/>
    <w:rsid w:val="008957D5"/>
    <w:rsid w:val="00897889"/>
    <w:rsid w:val="008A13D2"/>
    <w:rsid w:val="008A1854"/>
    <w:rsid w:val="008A2A3E"/>
    <w:rsid w:val="008A3243"/>
    <w:rsid w:val="008A3DF9"/>
    <w:rsid w:val="008A4544"/>
    <w:rsid w:val="008A4CC6"/>
    <w:rsid w:val="008A54EF"/>
    <w:rsid w:val="008A555A"/>
    <w:rsid w:val="008A7745"/>
    <w:rsid w:val="008A7A9A"/>
    <w:rsid w:val="008A7E37"/>
    <w:rsid w:val="008B32F5"/>
    <w:rsid w:val="008B3A1C"/>
    <w:rsid w:val="008B4292"/>
    <w:rsid w:val="008B5F95"/>
    <w:rsid w:val="008C1A71"/>
    <w:rsid w:val="008C2C56"/>
    <w:rsid w:val="008C585C"/>
    <w:rsid w:val="008C7549"/>
    <w:rsid w:val="008D191C"/>
    <w:rsid w:val="008D1FE6"/>
    <w:rsid w:val="008D3763"/>
    <w:rsid w:val="008D389E"/>
    <w:rsid w:val="008D39C4"/>
    <w:rsid w:val="008D5EE4"/>
    <w:rsid w:val="008D7046"/>
    <w:rsid w:val="008D71A5"/>
    <w:rsid w:val="008E0EC1"/>
    <w:rsid w:val="008E2490"/>
    <w:rsid w:val="008E2765"/>
    <w:rsid w:val="008E77C4"/>
    <w:rsid w:val="008F1692"/>
    <w:rsid w:val="008F43E7"/>
    <w:rsid w:val="008F6001"/>
    <w:rsid w:val="00901A0D"/>
    <w:rsid w:val="00906ECE"/>
    <w:rsid w:val="00912416"/>
    <w:rsid w:val="00914374"/>
    <w:rsid w:val="00914A09"/>
    <w:rsid w:val="00917744"/>
    <w:rsid w:val="00923A4A"/>
    <w:rsid w:val="00923F99"/>
    <w:rsid w:val="00925DF6"/>
    <w:rsid w:val="00927EBC"/>
    <w:rsid w:val="00932AE0"/>
    <w:rsid w:val="00934368"/>
    <w:rsid w:val="00934B8F"/>
    <w:rsid w:val="00935D2B"/>
    <w:rsid w:val="00936C30"/>
    <w:rsid w:val="00937CF2"/>
    <w:rsid w:val="009411BA"/>
    <w:rsid w:val="00941D29"/>
    <w:rsid w:val="00942D18"/>
    <w:rsid w:val="009431F1"/>
    <w:rsid w:val="00946FD5"/>
    <w:rsid w:val="00947E24"/>
    <w:rsid w:val="00951900"/>
    <w:rsid w:val="00952774"/>
    <w:rsid w:val="009567ED"/>
    <w:rsid w:val="00956AE5"/>
    <w:rsid w:val="009609B2"/>
    <w:rsid w:val="009646A3"/>
    <w:rsid w:val="009646CA"/>
    <w:rsid w:val="009649D5"/>
    <w:rsid w:val="00965634"/>
    <w:rsid w:val="00965D00"/>
    <w:rsid w:val="009674DA"/>
    <w:rsid w:val="00970EF9"/>
    <w:rsid w:val="009720DC"/>
    <w:rsid w:val="009743EA"/>
    <w:rsid w:val="00974BAB"/>
    <w:rsid w:val="009758C5"/>
    <w:rsid w:val="00976266"/>
    <w:rsid w:val="0097721C"/>
    <w:rsid w:val="00977B43"/>
    <w:rsid w:val="00980412"/>
    <w:rsid w:val="00981D10"/>
    <w:rsid w:val="00982889"/>
    <w:rsid w:val="00983561"/>
    <w:rsid w:val="009841F1"/>
    <w:rsid w:val="00984613"/>
    <w:rsid w:val="0098537B"/>
    <w:rsid w:val="0098686A"/>
    <w:rsid w:val="009878CD"/>
    <w:rsid w:val="00991851"/>
    <w:rsid w:val="00993F12"/>
    <w:rsid w:val="009947D0"/>
    <w:rsid w:val="00994BBD"/>
    <w:rsid w:val="009A027D"/>
    <w:rsid w:val="009A2604"/>
    <w:rsid w:val="009A3C22"/>
    <w:rsid w:val="009A3EAF"/>
    <w:rsid w:val="009A57ED"/>
    <w:rsid w:val="009A78D2"/>
    <w:rsid w:val="009B33FE"/>
    <w:rsid w:val="009B4DA6"/>
    <w:rsid w:val="009B6250"/>
    <w:rsid w:val="009C2597"/>
    <w:rsid w:val="009C5864"/>
    <w:rsid w:val="009D1998"/>
    <w:rsid w:val="009D1CC5"/>
    <w:rsid w:val="009D2FA1"/>
    <w:rsid w:val="009E00FE"/>
    <w:rsid w:val="009E29B2"/>
    <w:rsid w:val="009E39BD"/>
    <w:rsid w:val="009E6E3C"/>
    <w:rsid w:val="009F1C57"/>
    <w:rsid w:val="009F1CC1"/>
    <w:rsid w:val="009F4DAD"/>
    <w:rsid w:val="009F5963"/>
    <w:rsid w:val="00A008A0"/>
    <w:rsid w:val="00A07A5E"/>
    <w:rsid w:val="00A10FB0"/>
    <w:rsid w:val="00A12E8C"/>
    <w:rsid w:val="00A13B5E"/>
    <w:rsid w:val="00A1476E"/>
    <w:rsid w:val="00A14874"/>
    <w:rsid w:val="00A14C72"/>
    <w:rsid w:val="00A170BE"/>
    <w:rsid w:val="00A205EB"/>
    <w:rsid w:val="00A22502"/>
    <w:rsid w:val="00A24EEC"/>
    <w:rsid w:val="00A255D7"/>
    <w:rsid w:val="00A26519"/>
    <w:rsid w:val="00A2675A"/>
    <w:rsid w:val="00A30B01"/>
    <w:rsid w:val="00A3219A"/>
    <w:rsid w:val="00A32F7A"/>
    <w:rsid w:val="00A34474"/>
    <w:rsid w:val="00A365ED"/>
    <w:rsid w:val="00A40CEA"/>
    <w:rsid w:val="00A413F6"/>
    <w:rsid w:val="00A4161A"/>
    <w:rsid w:val="00A4180D"/>
    <w:rsid w:val="00A42773"/>
    <w:rsid w:val="00A4425C"/>
    <w:rsid w:val="00A44F42"/>
    <w:rsid w:val="00A45CBD"/>
    <w:rsid w:val="00A45DA8"/>
    <w:rsid w:val="00A46C23"/>
    <w:rsid w:val="00A64238"/>
    <w:rsid w:val="00A65B4F"/>
    <w:rsid w:val="00A70CCC"/>
    <w:rsid w:val="00A71EC7"/>
    <w:rsid w:val="00A750B7"/>
    <w:rsid w:val="00A758B6"/>
    <w:rsid w:val="00A75CA6"/>
    <w:rsid w:val="00A76CEA"/>
    <w:rsid w:val="00A775CC"/>
    <w:rsid w:val="00A802D5"/>
    <w:rsid w:val="00A834A6"/>
    <w:rsid w:val="00A83FC8"/>
    <w:rsid w:val="00A866BD"/>
    <w:rsid w:val="00A92E41"/>
    <w:rsid w:val="00A95682"/>
    <w:rsid w:val="00A9686E"/>
    <w:rsid w:val="00A9720C"/>
    <w:rsid w:val="00AA1E80"/>
    <w:rsid w:val="00AB2327"/>
    <w:rsid w:val="00AB2508"/>
    <w:rsid w:val="00AB3989"/>
    <w:rsid w:val="00AC0C41"/>
    <w:rsid w:val="00AC5527"/>
    <w:rsid w:val="00AC720A"/>
    <w:rsid w:val="00AC780F"/>
    <w:rsid w:val="00AC78D2"/>
    <w:rsid w:val="00AC7DE9"/>
    <w:rsid w:val="00AD0611"/>
    <w:rsid w:val="00AD1888"/>
    <w:rsid w:val="00AD7684"/>
    <w:rsid w:val="00AE03CE"/>
    <w:rsid w:val="00AE0804"/>
    <w:rsid w:val="00AE542E"/>
    <w:rsid w:val="00AE766D"/>
    <w:rsid w:val="00AF0A32"/>
    <w:rsid w:val="00AF115A"/>
    <w:rsid w:val="00AF2815"/>
    <w:rsid w:val="00AF566B"/>
    <w:rsid w:val="00AF5EF0"/>
    <w:rsid w:val="00B00156"/>
    <w:rsid w:val="00B030E1"/>
    <w:rsid w:val="00B03C66"/>
    <w:rsid w:val="00B041BE"/>
    <w:rsid w:val="00B04D4D"/>
    <w:rsid w:val="00B04FA2"/>
    <w:rsid w:val="00B06FD4"/>
    <w:rsid w:val="00B10504"/>
    <w:rsid w:val="00B114D2"/>
    <w:rsid w:val="00B12756"/>
    <w:rsid w:val="00B154DB"/>
    <w:rsid w:val="00B16BEE"/>
    <w:rsid w:val="00B17BC7"/>
    <w:rsid w:val="00B31A06"/>
    <w:rsid w:val="00B32666"/>
    <w:rsid w:val="00B3368F"/>
    <w:rsid w:val="00B37957"/>
    <w:rsid w:val="00B45FD6"/>
    <w:rsid w:val="00B460E6"/>
    <w:rsid w:val="00B46647"/>
    <w:rsid w:val="00B51F73"/>
    <w:rsid w:val="00B52B3A"/>
    <w:rsid w:val="00B539E9"/>
    <w:rsid w:val="00B54666"/>
    <w:rsid w:val="00B60384"/>
    <w:rsid w:val="00B60EAC"/>
    <w:rsid w:val="00B63346"/>
    <w:rsid w:val="00B64001"/>
    <w:rsid w:val="00B64BB5"/>
    <w:rsid w:val="00B71781"/>
    <w:rsid w:val="00B7311A"/>
    <w:rsid w:val="00B754C8"/>
    <w:rsid w:val="00B77F40"/>
    <w:rsid w:val="00B80FA5"/>
    <w:rsid w:val="00B81889"/>
    <w:rsid w:val="00B819A5"/>
    <w:rsid w:val="00B8483F"/>
    <w:rsid w:val="00B85A03"/>
    <w:rsid w:val="00B85DB6"/>
    <w:rsid w:val="00B9612A"/>
    <w:rsid w:val="00B96260"/>
    <w:rsid w:val="00B96C88"/>
    <w:rsid w:val="00BA09E8"/>
    <w:rsid w:val="00BA1A34"/>
    <w:rsid w:val="00BA597E"/>
    <w:rsid w:val="00BA5A89"/>
    <w:rsid w:val="00BA6C11"/>
    <w:rsid w:val="00BB0230"/>
    <w:rsid w:val="00BB779D"/>
    <w:rsid w:val="00BC049F"/>
    <w:rsid w:val="00BC0CC6"/>
    <w:rsid w:val="00BC1A2F"/>
    <w:rsid w:val="00BC369B"/>
    <w:rsid w:val="00BC394D"/>
    <w:rsid w:val="00BC7512"/>
    <w:rsid w:val="00BC7E1C"/>
    <w:rsid w:val="00BD202F"/>
    <w:rsid w:val="00BD2465"/>
    <w:rsid w:val="00BD27F4"/>
    <w:rsid w:val="00BD45B9"/>
    <w:rsid w:val="00BD4664"/>
    <w:rsid w:val="00BD4961"/>
    <w:rsid w:val="00BD5637"/>
    <w:rsid w:val="00BD7192"/>
    <w:rsid w:val="00BE0900"/>
    <w:rsid w:val="00BE2F1A"/>
    <w:rsid w:val="00BE3BCB"/>
    <w:rsid w:val="00BE7310"/>
    <w:rsid w:val="00BF141D"/>
    <w:rsid w:val="00BF27AD"/>
    <w:rsid w:val="00BF6CDE"/>
    <w:rsid w:val="00BF73EC"/>
    <w:rsid w:val="00C00762"/>
    <w:rsid w:val="00C00B4F"/>
    <w:rsid w:val="00C00D86"/>
    <w:rsid w:val="00C01397"/>
    <w:rsid w:val="00C0233F"/>
    <w:rsid w:val="00C02443"/>
    <w:rsid w:val="00C044D7"/>
    <w:rsid w:val="00C057CB"/>
    <w:rsid w:val="00C064A7"/>
    <w:rsid w:val="00C11BC9"/>
    <w:rsid w:val="00C1428F"/>
    <w:rsid w:val="00C1768D"/>
    <w:rsid w:val="00C23004"/>
    <w:rsid w:val="00C231A7"/>
    <w:rsid w:val="00C23553"/>
    <w:rsid w:val="00C23D49"/>
    <w:rsid w:val="00C2472F"/>
    <w:rsid w:val="00C25D9C"/>
    <w:rsid w:val="00C2616B"/>
    <w:rsid w:val="00C27850"/>
    <w:rsid w:val="00C33E1B"/>
    <w:rsid w:val="00C408AC"/>
    <w:rsid w:val="00C41063"/>
    <w:rsid w:val="00C44093"/>
    <w:rsid w:val="00C45D71"/>
    <w:rsid w:val="00C46264"/>
    <w:rsid w:val="00C46393"/>
    <w:rsid w:val="00C526AC"/>
    <w:rsid w:val="00C52747"/>
    <w:rsid w:val="00C569A2"/>
    <w:rsid w:val="00C56CB4"/>
    <w:rsid w:val="00C57101"/>
    <w:rsid w:val="00C65D03"/>
    <w:rsid w:val="00C676AF"/>
    <w:rsid w:val="00C702D0"/>
    <w:rsid w:val="00C70F9A"/>
    <w:rsid w:val="00C72185"/>
    <w:rsid w:val="00C72F25"/>
    <w:rsid w:val="00C752F5"/>
    <w:rsid w:val="00C756C0"/>
    <w:rsid w:val="00C76C95"/>
    <w:rsid w:val="00C82101"/>
    <w:rsid w:val="00C83412"/>
    <w:rsid w:val="00C862F5"/>
    <w:rsid w:val="00C86CA9"/>
    <w:rsid w:val="00C87E20"/>
    <w:rsid w:val="00C87FBC"/>
    <w:rsid w:val="00C90A23"/>
    <w:rsid w:val="00C930A1"/>
    <w:rsid w:val="00C94FCD"/>
    <w:rsid w:val="00C97C23"/>
    <w:rsid w:val="00CA0CB4"/>
    <w:rsid w:val="00CA41DE"/>
    <w:rsid w:val="00CA578C"/>
    <w:rsid w:val="00CA6712"/>
    <w:rsid w:val="00CB06B1"/>
    <w:rsid w:val="00CB27E7"/>
    <w:rsid w:val="00CB3CD5"/>
    <w:rsid w:val="00CB409F"/>
    <w:rsid w:val="00CB46F3"/>
    <w:rsid w:val="00CB4C82"/>
    <w:rsid w:val="00CC01CB"/>
    <w:rsid w:val="00CC1A79"/>
    <w:rsid w:val="00CC7EAE"/>
    <w:rsid w:val="00CD02F8"/>
    <w:rsid w:val="00CD23A5"/>
    <w:rsid w:val="00CD35A5"/>
    <w:rsid w:val="00CD378F"/>
    <w:rsid w:val="00CD3D08"/>
    <w:rsid w:val="00CD507F"/>
    <w:rsid w:val="00CD6817"/>
    <w:rsid w:val="00CE0AFE"/>
    <w:rsid w:val="00CE119C"/>
    <w:rsid w:val="00CE20BA"/>
    <w:rsid w:val="00CE30F3"/>
    <w:rsid w:val="00CE3977"/>
    <w:rsid w:val="00CE6B54"/>
    <w:rsid w:val="00CE729D"/>
    <w:rsid w:val="00CF02C6"/>
    <w:rsid w:val="00CF0D35"/>
    <w:rsid w:val="00CF0E10"/>
    <w:rsid w:val="00CF25ED"/>
    <w:rsid w:val="00CF26D8"/>
    <w:rsid w:val="00CF4118"/>
    <w:rsid w:val="00CF47C6"/>
    <w:rsid w:val="00CF503D"/>
    <w:rsid w:val="00CF52F7"/>
    <w:rsid w:val="00CF5D33"/>
    <w:rsid w:val="00CF6822"/>
    <w:rsid w:val="00CF6F80"/>
    <w:rsid w:val="00D02F1C"/>
    <w:rsid w:val="00D06EE6"/>
    <w:rsid w:val="00D06EED"/>
    <w:rsid w:val="00D138BA"/>
    <w:rsid w:val="00D14BF1"/>
    <w:rsid w:val="00D14D94"/>
    <w:rsid w:val="00D15474"/>
    <w:rsid w:val="00D16A3F"/>
    <w:rsid w:val="00D17E5C"/>
    <w:rsid w:val="00D200D6"/>
    <w:rsid w:val="00D20785"/>
    <w:rsid w:val="00D2413A"/>
    <w:rsid w:val="00D24AE2"/>
    <w:rsid w:val="00D259A8"/>
    <w:rsid w:val="00D26D91"/>
    <w:rsid w:val="00D30594"/>
    <w:rsid w:val="00D314C7"/>
    <w:rsid w:val="00D32E5D"/>
    <w:rsid w:val="00D33449"/>
    <w:rsid w:val="00D33759"/>
    <w:rsid w:val="00D40A61"/>
    <w:rsid w:val="00D40D7A"/>
    <w:rsid w:val="00D42C42"/>
    <w:rsid w:val="00D45153"/>
    <w:rsid w:val="00D53657"/>
    <w:rsid w:val="00D5524E"/>
    <w:rsid w:val="00D5695A"/>
    <w:rsid w:val="00D60382"/>
    <w:rsid w:val="00D61119"/>
    <w:rsid w:val="00D633EF"/>
    <w:rsid w:val="00D63CD8"/>
    <w:rsid w:val="00D6465A"/>
    <w:rsid w:val="00D64EBA"/>
    <w:rsid w:val="00D64F4E"/>
    <w:rsid w:val="00D6696E"/>
    <w:rsid w:val="00D66B21"/>
    <w:rsid w:val="00D67C6E"/>
    <w:rsid w:val="00D71B51"/>
    <w:rsid w:val="00D71C7F"/>
    <w:rsid w:val="00D7361B"/>
    <w:rsid w:val="00D744A6"/>
    <w:rsid w:val="00D74FAF"/>
    <w:rsid w:val="00D806D6"/>
    <w:rsid w:val="00D80E0B"/>
    <w:rsid w:val="00D8118D"/>
    <w:rsid w:val="00D81555"/>
    <w:rsid w:val="00D848AF"/>
    <w:rsid w:val="00D8554C"/>
    <w:rsid w:val="00D922C9"/>
    <w:rsid w:val="00D92B03"/>
    <w:rsid w:val="00D953AA"/>
    <w:rsid w:val="00D955EC"/>
    <w:rsid w:val="00D957AF"/>
    <w:rsid w:val="00D96D00"/>
    <w:rsid w:val="00D97442"/>
    <w:rsid w:val="00DA0BA8"/>
    <w:rsid w:val="00DA117D"/>
    <w:rsid w:val="00DA23AE"/>
    <w:rsid w:val="00DA2AB9"/>
    <w:rsid w:val="00DA2B24"/>
    <w:rsid w:val="00DA33F1"/>
    <w:rsid w:val="00DA3B42"/>
    <w:rsid w:val="00DA46D6"/>
    <w:rsid w:val="00DA54FE"/>
    <w:rsid w:val="00DB45F0"/>
    <w:rsid w:val="00DB63E2"/>
    <w:rsid w:val="00DB761D"/>
    <w:rsid w:val="00DC0445"/>
    <w:rsid w:val="00DC0B2E"/>
    <w:rsid w:val="00DC1A1A"/>
    <w:rsid w:val="00DC229E"/>
    <w:rsid w:val="00DC33FB"/>
    <w:rsid w:val="00DC74BB"/>
    <w:rsid w:val="00DD239F"/>
    <w:rsid w:val="00DD2990"/>
    <w:rsid w:val="00DD51AF"/>
    <w:rsid w:val="00DD6FF0"/>
    <w:rsid w:val="00DD7885"/>
    <w:rsid w:val="00DE0B5C"/>
    <w:rsid w:val="00DE0B74"/>
    <w:rsid w:val="00DE1959"/>
    <w:rsid w:val="00DE2818"/>
    <w:rsid w:val="00DE2D7F"/>
    <w:rsid w:val="00DE414A"/>
    <w:rsid w:val="00DE4A3F"/>
    <w:rsid w:val="00DE6279"/>
    <w:rsid w:val="00DE65AD"/>
    <w:rsid w:val="00DF213B"/>
    <w:rsid w:val="00DF551A"/>
    <w:rsid w:val="00DF76F1"/>
    <w:rsid w:val="00E004DC"/>
    <w:rsid w:val="00E045CC"/>
    <w:rsid w:val="00E054CB"/>
    <w:rsid w:val="00E06826"/>
    <w:rsid w:val="00E07B62"/>
    <w:rsid w:val="00E104EF"/>
    <w:rsid w:val="00E1280B"/>
    <w:rsid w:val="00E12EEA"/>
    <w:rsid w:val="00E13AC5"/>
    <w:rsid w:val="00E172E7"/>
    <w:rsid w:val="00E20433"/>
    <w:rsid w:val="00E21167"/>
    <w:rsid w:val="00E221B1"/>
    <w:rsid w:val="00E22F06"/>
    <w:rsid w:val="00E302C3"/>
    <w:rsid w:val="00E36F81"/>
    <w:rsid w:val="00E374F0"/>
    <w:rsid w:val="00E37595"/>
    <w:rsid w:val="00E439B2"/>
    <w:rsid w:val="00E43BFF"/>
    <w:rsid w:val="00E47522"/>
    <w:rsid w:val="00E534F0"/>
    <w:rsid w:val="00E54684"/>
    <w:rsid w:val="00E70B2D"/>
    <w:rsid w:val="00E70C49"/>
    <w:rsid w:val="00E71CD3"/>
    <w:rsid w:val="00E72CC1"/>
    <w:rsid w:val="00E740BE"/>
    <w:rsid w:val="00E81850"/>
    <w:rsid w:val="00E837F1"/>
    <w:rsid w:val="00E8540E"/>
    <w:rsid w:val="00E93212"/>
    <w:rsid w:val="00E96E45"/>
    <w:rsid w:val="00EA0186"/>
    <w:rsid w:val="00EA1E91"/>
    <w:rsid w:val="00EA4D72"/>
    <w:rsid w:val="00EB2F7F"/>
    <w:rsid w:val="00EC60BA"/>
    <w:rsid w:val="00EC6571"/>
    <w:rsid w:val="00ED1655"/>
    <w:rsid w:val="00ED50C8"/>
    <w:rsid w:val="00ED60DE"/>
    <w:rsid w:val="00ED75EB"/>
    <w:rsid w:val="00EE0E8C"/>
    <w:rsid w:val="00EE3230"/>
    <w:rsid w:val="00EE33C1"/>
    <w:rsid w:val="00EE3B15"/>
    <w:rsid w:val="00EE4667"/>
    <w:rsid w:val="00EF070C"/>
    <w:rsid w:val="00EF0711"/>
    <w:rsid w:val="00EF37F9"/>
    <w:rsid w:val="00EF639B"/>
    <w:rsid w:val="00EF64C7"/>
    <w:rsid w:val="00EF68C2"/>
    <w:rsid w:val="00EF69D9"/>
    <w:rsid w:val="00EF6BB7"/>
    <w:rsid w:val="00EF6E5E"/>
    <w:rsid w:val="00EF70A4"/>
    <w:rsid w:val="00F00A04"/>
    <w:rsid w:val="00F01F7F"/>
    <w:rsid w:val="00F05313"/>
    <w:rsid w:val="00F05722"/>
    <w:rsid w:val="00F061F2"/>
    <w:rsid w:val="00F07EF4"/>
    <w:rsid w:val="00F13C46"/>
    <w:rsid w:val="00F146D7"/>
    <w:rsid w:val="00F15225"/>
    <w:rsid w:val="00F227D8"/>
    <w:rsid w:val="00F326F5"/>
    <w:rsid w:val="00F332A4"/>
    <w:rsid w:val="00F35561"/>
    <w:rsid w:val="00F3674D"/>
    <w:rsid w:val="00F41450"/>
    <w:rsid w:val="00F4382C"/>
    <w:rsid w:val="00F44BD8"/>
    <w:rsid w:val="00F459EA"/>
    <w:rsid w:val="00F51D26"/>
    <w:rsid w:val="00F51FB2"/>
    <w:rsid w:val="00F52656"/>
    <w:rsid w:val="00F52A4D"/>
    <w:rsid w:val="00F53258"/>
    <w:rsid w:val="00F5351A"/>
    <w:rsid w:val="00F55349"/>
    <w:rsid w:val="00F559A3"/>
    <w:rsid w:val="00F60075"/>
    <w:rsid w:val="00F61609"/>
    <w:rsid w:val="00F651B0"/>
    <w:rsid w:val="00F65745"/>
    <w:rsid w:val="00F660ED"/>
    <w:rsid w:val="00F70F87"/>
    <w:rsid w:val="00F71A7A"/>
    <w:rsid w:val="00F74899"/>
    <w:rsid w:val="00F74F76"/>
    <w:rsid w:val="00F768D7"/>
    <w:rsid w:val="00F76EDC"/>
    <w:rsid w:val="00F77327"/>
    <w:rsid w:val="00F77926"/>
    <w:rsid w:val="00F77ED3"/>
    <w:rsid w:val="00F82667"/>
    <w:rsid w:val="00F82B7E"/>
    <w:rsid w:val="00F84A57"/>
    <w:rsid w:val="00F914C4"/>
    <w:rsid w:val="00F967A6"/>
    <w:rsid w:val="00FA1D37"/>
    <w:rsid w:val="00FA2A53"/>
    <w:rsid w:val="00FA3D7B"/>
    <w:rsid w:val="00FA4B9B"/>
    <w:rsid w:val="00FA7A46"/>
    <w:rsid w:val="00FA7ECB"/>
    <w:rsid w:val="00FB1DCE"/>
    <w:rsid w:val="00FB4188"/>
    <w:rsid w:val="00FB42E5"/>
    <w:rsid w:val="00FB4B82"/>
    <w:rsid w:val="00FB5331"/>
    <w:rsid w:val="00FB73A9"/>
    <w:rsid w:val="00FB7BCF"/>
    <w:rsid w:val="00FC20B5"/>
    <w:rsid w:val="00FC2F34"/>
    <w:rsid w:val="00FD01C9"/>
    <w:rsid w:val="00FD0AFE"/>
    <w:rsid w:val="00FD49C5"/>
    <w:rsid w:val="00FD61F3"/>
    <w:rsid w:val="00FD70CC"/>
    <w:rsid w:val="00FD7626"/>
    <w:rsid w:val="00FE0E5E"/>
    <w:rsid w:val="00FE192E"/>
    <w:rsid w:val="00FE3EE5"/>
    <w:rsid w:val="00FE4D1D"/>
    <w:rsid w:val="00FE7272"/>
    <w:rsid w:val="00FF1217"/>
    <w:rsid w:val="00FF1274"/>
    <w:rsid w:val="00FF217A"/>
    <w:rsid w:val="00FF2F5C"/>
    <w:rsid w:val="00FF3875"/>
    <w:rsid w:val="00FF4316"/>
    <w:rsid w:val="00FF6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BF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43BFF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BF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BFF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43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BFF"/>
  </w:style>
  <w:style w:type="paragraph" w:styleId="Footer">
    <w:name w:val="footer"/>
    <w:basedOn w:val="Normal"/>
    <w:link w:val="FooterChar"/>
    <w:uiPriority w:val="99"/>
    <w:unhideWhenUsed/>
    <w:rsid w:val="00E43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BFF"/>
  </w:style>
  <w:style w:type="paragraph" w:styleId="NoSpacing">
    <w:name w:val="No Spacing"/>
    <w:uiPriority w:val="1"/>
    <w:qFormat/>
    <w:rsid w:val="00E43BFF"/>
    <w:pPr>
      <w:spacing w:after="0" w:line="240" w:lineRule="auto"/>
    </w:pPr>
    <w:rPr>
      <w:rFonts w:ascii="Saysettha Lao" w:eastAsia="Times New Roman" w:hAnsi="Saysettha Lao" w:cs="Angsana New"/>
      <w:sz w:val="24"/>
      <w:szCs w:val="30"/>
    </w:rPr>
  </w:style>
  <w:style w:type="character" w:styleId="Hyperlink">
    <w:name w:val="Hyperlink"/>
    <w:basedOn w:val="DefaultParagraphFont"/>
    <w:uiPriority w:val="99"/>
    <w:unhideWhenUsed/>
    <w:rsid w:val="00FB73A9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2F7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32F7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BFF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43BFF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BF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BFF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43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BFF"/>
  </w:style>
  <w:style w:type="paragraph" w:styleId="Footer">
    <w:name w:val="footer"/>
    <w:basedOn w:val="Normal"/>
    <w:link w:val="FooterChar"/>
    <w:uiPriority w:val="99"/>
    <w:unhideWhenUsed/>
    <w:rsid w:val="00E43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BFF"/>
  </w:style>
  <w:style w:type="paragraph" w:styleId="NoSpacing">
    <w:name w:val="No Spacing"/>
    <w:uiPriority w:val="1"/>
    <w:qFormat/>
    <w:rsid w:val="00E43BFF"/>
    <w:pPr>
      <w:spacing w:after="0" w:line="240" w:lineRule="auto"/>
    </w:pPr>
    <w:rPr>
      <w:rFonts w:ascii="Saysettha Lao" w:eastAsia="Times New Roman" w:hAnsi="Saysettha Lao" w:cs="Angsana New"/>
      <w:sz w:val="24"/>
      <w:szCs w:val="30"/>
    </w:rPr>
  </w:style>
  <w:style w:type="character" w:styleId="Hyperlink">
    <w:name w:val="Hyperlink"/>
    <w:basedOn w:val="DefaultParagraphFont"/>
    <w:uiPriority w:val="99"/>
    <w:unhideWhenUsed/>
    <w:rsid w:val="00FB73A9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2F7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32F7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DC379-BBDC-4826-93D2-B8CF0F5D9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12</Pages>
  <Words>3534</Words>
  <Characters>20149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126</cp:revision>
  <cp:lastPrinted>2018-12-06T08:37:00Z</cp:lastPrinted>
  <dcterms:created xsi:type="dcterms:W3CDTF">2019-01-21T01:28:00Z</dcterms:created>
  <dcterms:modified xsi:type="dcterms:W3CDTF">2019-03-04T08:31:00Z</dcterms:modified>
</cp:coreProperties>
</file>