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33" w:rsidRPr="00061872" w:rsidRDefault="00CF71FC" w:rsidP="00C32F33">
      <w:pPr>
        <w:jc w:val="center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5pt;margin-top:15.05pt;width:71.75pt;height:63.1pt;z-index:251658240">
            <v:imagedata r:id="rId9" o:title=""/>
            <w10:wrap type="topAndBottom"/>
          </v:shape>
          <o:OLEObject Type="Embed" ProgID="MSPhotoEd.3" ShapeID="_x0000_s1026" DrawAspect="Content" ObjectID="_1546617512" r:id="rId10"/>
        </w:pict>
      </w:r>
      <w:r w:rsidR="00C32F33" w:rsidRPr="00061872">
        <w:rPr>
          <w:rFonts w:ascii="Phetsarath OT" w:hAnsi="Phetsarath OT" w:cs="Phetsarath OT"/>
          <w:b/>
          <w:bCs/>
          <w:cs/>
          <w:lang w:bidi="lo-LA"/>
        </w:rPr>
        <w:t>ສາທາລະນະ​ລັດ  ປະຊາທິປະ​ໄຕ  ປະຊາຊົນ​ລາວ</w:t>
      </w:r>
    </w:p>
    <w:p w:rsidR="00C32F33" w:rsidRPr="00061872" w:rsidRDefault="00C32F33" w:rsidP="00C32F33">
      <w:pPr>
        <w:jc w:val="center"/>
        <w:rPr>
          <w:rFonts w:ascii="Phetsarath OT" w:hAnsi="Phetsarath OT" w:cs="Phetsarath OT"/>
          <w:b/>
          <w:bCs/>
          <w:lang w:bidi="lo-LA"/>
        </w:rPr>
      </w:pPr>
      <w:r w:rsidRPr="00061872">
        <w:rPr>
          <w:rFonts w:ascii="Phetsarath OT" w:hAnsi="Phetsarath OT" w:cs="Phetsarath OT"/>
          <w:b/>
          <w:bCs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645EA7" w:rsidRPr="00061872" w:rsidRDefault="00645EA7" w:rsidP="00C32F33">
      <w:pPr>
        <w:jc w:val="center"/>
        <w:rPr>
          <w:rFonts w:ascii="Phetsarath OT" w:hAnsi="Phetsarath OT" w:cs="Phetsarath OT"/>
          <w:b/>
          <w:bCs/>
        </w:rPr>
      </w:pPr>
    </w:p>
    <w:p w:rsidR="00C32F33" w:rsidRPr="00645EA7" w:rsidRDefault="00C32F33" w:rsidP="00C32F33">
      <w:pPr>
        <w:rPr>
          <w:rFonts w:ascii="Phetsarath OT" w:hAnsi="Phetsarath OT" w:cs="Phetsarath OT"/>
        </w:rPr>
      </w:pPr>
      <w:r w:rsidRPr="00645EA7">
        <w:rPr>
          <w:rFonts w:ascii="Phetsarath OT" w:hAnsi="Phetsarath OT" w:cs="Phetsarath OT"/>
          <w:cs/>
          <w:lang w:bidi="lo-LA"/>
        </w:rPr>
        <w:t>ອົງການ​ໄອ​ຍະ​ການ​ປະຊາຊົນ​ສູງສຸດ</w:t>
      </w:r>
    </w:p>
    <w:p w:rsidR="00C32F33" w:rsidRPr="00645EA7" w:rsidRDefault="00C32F33" w:rsidP="00C32F33">
      <w:pPr>
        <w:rPr>
          <w:rFonts w:ascii="Phetsarath OT" w:hAnsi="Phetsarath OT" w:cs="Phetsarath OT"/>
          <w:cs/>
        </w:rPr>
      </w:pPr>
      <w:r w:rsidRPr="00645EA7">
        <w:rPr>
          <w:rFonts w:ascii="Phetsarath OT" w:hAnsi="Phetsarath OT" w:cs="Phetsarath OT"/>
          <w:cs/>
          <w:lang w:bidi="lo-LA"/>
        </w:rPr>
        <w:t>ຫ້ອງການ</w:t>
      </w:r>
      <w:r w:rsidRPr="00645EA7">
        <w:rPr>
          <w:rFonts w:ascii="Phetsarath OT" w:hAnsi="Phetsarath OT" w:cs="Phetsarath OT"/>
          <w:cs/>
        </w:rPr>
        <w:tab/>
      </w:r>
      <w:r w:rsidRPr="00645EA7">
        <w:rPr>
          <w:rFonts w:ascii="Phetsarath OT" w:hAnsi="Phetsarath OT" w:cs="Phetsarath OT"/>
        </w:rPr>
        <w:tab/>
      </w:r>
      <w:r w:rsidRPr="00645EA7">
        <w:rPr>
          <w:rFonts w:ascii="Phetsarath OT" w:hAnsi="Phetsarath OT" w:cs="Phetsarath OT"/>
        </w:rPr>
        <w:tab/>
      </w:r>
      <w:r w:rsidRPr="00645EA7">
        <w:rPr>
          <w:rFonts w:ascii="Phetsarath OT" w:hAnsi="Phetsarath OT" w:cs="Phetsarath OT"/>
        </w:rPr>
        <w:tab/>
      </w:r>
      <w:r w:rsidRPr="00645EA7">
        <w:rPr>
          <w:rFonts w:ascii="Phetsarath OT" w:hAnsi="Phetsarath OT" w:cs="Phetsarath OT"/>
        </w:rPr>
        <w:tab/>
      </w:r>
      <w:r w:rsidRPr="00645EA7">
        <w:rPr>
          <w:rFonts w:ascii="Phetsarath OT" w:hAnsi="Phetsarath OT" w:cs="Phetsarath OT"/>
        </w:rPr>
        <w:tab/>
      </w:r>
      <w:r w:rsidRPr="00645EA7">
        <w:rPr>
          <w:rFonts w:ascii="Phetsarath OT" w:hAnsi="Phetsarath OT" w:cs="Phetsarath OT"/>
        </w:rPr>
        <w:tab/>
      </w:r>
      <w:r w:rsidRPr="00645EA7">
        <w:rPr>
          <w:rFonts w:ascii="Phetsarath OT" w:hAnsi="Phetsarath OT" w:cs="Phetsarath OT"/>
        </w:rPr>
        <w:tab/>
      </w:r>
      <w:r w:rsidR="00645EA7">
        <w:rPr>
          <w:rFonts w:ascii="Phetsarath OT" w:hAnsi="Phetsarath OT" w:cs="Phetsarath OT"/>
        </w:rPr>
        <w:t xml:space="preserve">          </w:t>
      </w:r>
      <w:r w:rsidRPr="00645EA7">
        <w:rPr>
          <w:rFonts w:ascii="Phetsarath OT" w:hAnsi="Phetsarath OT" w:cs="Phetsarath OT"/>
          <w:cs/>
          <w:lang w:bidi="lo-LA"/>
        </w:rPr>
        <w:t xml:space="preserve">  </w:t>
      </w:r>
      <w:r w:rsidR="00645EA7">
        <w:rPr>
          <w:rFonts w:ascii="Phetsarath OT" w:hAnsi="Phetsarath OT" w:cs="Phetsarath OT"/>
          <w:cs/>
          <w:lang w:bidi="lo-LA"/>
        </w:rPr>
        <w:t>ເລກທີ...............</w:t>
      </w:r>
      <w:r w:rsidR="00645EA7">
        <w:rPr>
          <w:rFonts w:ascii="Phetsarath OT" w:hAnsi="Phetsarath OT" w:cs="Phetsarath OT"/>
          <w:lang w:bidi="lo-LA"/>
        </w:rPr>
        <w:t>/</w:t>
      </w:r>
      <w:r w:rsidRPr="00645EA7">
        <w:rPr>
          <w:rFonts w:ascii="Phetsarath OT" w:hAnsi="Phetsarath OT" w:cs="Phetsarath OT"/>
          <w:cs/>
          <w:lang w:bidi="lo-LA"/>
        </w:rPr>
        <w:t>ຫກ</w:t>
      </w:r>
      <w:r w:rsidR="00645EA7">
        <w:rPr>
          <w:rFonts w:ascii="Phetsarath OT" w:hAnsi="Phetsarath OT" w:cs="Phetsarath OT" w:hint="cs"/>
          <w:cs/>
          <w:lang w:bidi="lo-LA"/>
        </w:rPr>
        <w:t>.</w:t>
      </w:r>
    </w:p>
    <w:p w:rsidR="00C32F33" w:rsidRDefault="00C32F33" w:rsidP="00C32F33">
      <w:pPr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</w:rPr>
        <w:t xml:space="preserve">      </w:t>
      </w:r>
      <w:r w:rsidRPr="00645EA7">
        <w:rPr>
          <w:rFonts w:ascii="Phetsarath OT" w:hAnsi="Phetsarath OT" w:cs="Phetsarath OT"/>
          <w:cs/>
          <w:lang w:bidi="lo-LA"/>
        </w:rPr>
        <w:tab/>
      </w:r>
      <w:r w:rsidRPr="00645EA7">
        <w:rPr>
          <w:rFonts w:ascii="Phetsarath OT" w:hAnsi="Phetsarath OT" w:cs="Phetsarath OT"/>
          <w:cs/>
          <w:lang w:bidi="lo-LA"/>
        </w:rPr>
        <w:tab/>
      </w:r>
      <w:r w:rsidRPr="00645EA7">
        <w:rPr>
          <w:rFonts w:ascii="Phetsarath OT" w:hAnsi="Phetsarath OT" w:cs="Phetsarath OT"/>
          <w:cs/>
          <w:lang w:bidi="lo-LA"/>
        </w:rPr>
        <w:tab/>
      </w:r>
      <w:r w:rsidRPr="00645EA7">
        <w:rPr>
          <w:rFonts w:ascii="Phetsarath OT" w:hAnsi="Phetsarath OT" w:cs="Phetsarath OT"/>
          <w:cs/>
          <w:lang w:bidi="lo-LA"/>
        </w:rPr>
        <w:tab/>
      </w:r>
      <w:r w:rsidRPr="00645EA7">
        <w:rPr>
          <w:rFonts w:ascii="Phetsarath OT" w:hAnsi="Phetsarath OT" w:cs="Phetsarath OT"/>
          <w:cs/>
          <w:lang w:bidi="lo-LA"/>
        </w:rPr>
        <w:tab/>
      </w:r>
      <w:r w:rsidRPr="00645EA7">
        <w:rPr>
          <w:rFonts w:ascii="Phetsarath OT" w:hAnsi="Phetsarath OT" w:cs="Phetsarath OT"/>
          <w:lang w:bidi="lo-LA"/>
        </w:rPr>
        <w:t xml:space="preserve">     </w:t>
      </w:r>
      <w:r w:rsidR="00645EA7">
        <w:rPr>
          <w:rFonts w:ascii="Phetsarath OT" w:hAnsi="Phetsarath OT" w:cs="Phetsarath OT" w:hint="cs"/>
          <w:cs/>
          <w:lang w:bidi="lo-LA"/>
        </w:rPr>
        <w:t xml:space="preserve">                </w:t>
      </w:r>
      <w:r w:rsidRPr="00645EA7">
        <w:rPr>
          <w:rFonts w:ascii="Phetsarath OT" w:hAnsi="Phetsarath OT" w:cs="Phetsarath OT"/>
          <w:spacing w:val="-12"/>
          <w:cs/>
          <w:lang w:bidi="lo-LA"/>
        </w:rPr>
        <w:t>ນະຄອນຫຼວງ​ວຽງ​ຈັນ</w:t>
      </w:r>
      <w:r w:rsidRPr="00645EA7">
        <w:rPr>
          <w:rFonts w:ascii="Phetsarath OT" w:hAnsi="Phetsarath OT" w:cs="Phetsarath OT"/>
          <w:spacing w:val="-12"/>
        </w:rPr>
        <w:t>,</w:t>
      </w:r>
      <w:r w:rsidRPr="00645EA7">
        <w:rPr>
          <w:rFonts w:ascii="Phetsarath OT" w:hAnsi="Phetsarath OT" w:cs="Phetsarath OT"/>
        </w:rPr>
        <w:t xml:space="preserve"> </w:t>
      </w:r>
      <w:r w:rsidR="00B819EE">
        <w:rPr>
          <w:rFonts w:ascii="Phetsarath OT" w:hAnsi="Phetsarath OT" w:cs="Phetsarath OT"/>
          <w:cs/>
          <w:lang w:bidi="lo-LA"/>
        </w:rPr>
        <w:t>ວັນ​ທີ............</w:t>
      </w:r>
      <w:r w:rsidR="00B819EE">
        <w:rPr>
          <w:rFonts w:ascii="Phetsarath OT" w:hAnsi="Phetsarath OT" w:cs="Phetsarath OT" w:hint="cs"/>
          <w:cs/>
          <w:lang w:bidi="lo-LA"/>
        </w:rPr>
        <w:t xml:space="preserve">ມັງກອນ </w:t>
      </w:r>
      <w:r w:rsidRPr="00645EA7">
        <w:rPr>
          <w:rFonts w:ascii="Phetsarath OT" w:hAnsi="Phetsarath OT" w:cs="Phetsarath OT"/>
          <w:cs/>
          <w:lang w:bidi="lo-LA"/>
        </w:rPr>
        <w:t>201</w:t>
      </w:r>
      <w:r w:rsidR="00B819EE">
        <w:rPr>
          <w:rFonts w:ascii="Phetsarath OT" w:hAnsi="Phetsarath OT" w:cs="Phetsarath OT"/>
          <w:lang w:bidi="lo-LA"/>
        </w:rPr>
        <w:t>7</w:t>
      </w:r>
    </w:p>
    <w:p w:rsidR="00645EA7" w:rsidRPr="00645EA7" w:rsidRDefault="00645EA7" w:rsidP="00C32F33">
      <w:pPr>
        <w:rPr>
          <w:rFonts w:ascii="Phetsarath OT" w:hAnsi="Phetsarath OT" w:cs="Phetsarath OT"/>
          <w:lang w:bidi="lo-LA"/>
        </w:rPr>
      </w:pPr>
    </w:p>
    <w:p w:rsidR="00C32F33" w:rsidRPr="00061872" w:rsidRDefault="00C32F33" w:rsidP="00C32F33">
      <w:pPr>
        <w:jc w:val="center"/>
        <w:rPr>
          <w:rFonts w:ascii="Phetsarath OT" w:hAnsi="Phetsarath OT" w:cs="Phetsarath OT"/>
          <w:b/>
          <w:bCs/>
          <w:sz w:val="28"/>
          <w:szCs w:val="28"/>
          <w:u w:val="single"/>
          <w:lang w:bidi="lo-LA"/>
        </w:rPr>
      </w:pPr>
      <w:r w:rsidRPr="00061872">
        <w:rPr>
          <w:rFonts w:ascii="Phetsarath OT" w:hAnsi="Phetsarath OT" w:cs="Phetsarath OT"/>
          <w:b/>
          <w:bCs/>
          <w:sz w:val="28"/>
          <w:szCs w:val="28"/>
          <w:u w:val="single"/>
          <w:cs/>
          <w:lang w:bidi="lo-LA"/>
        </w:rPr>
        <w:t>ບົດສະຫຼຸບ</w:t>
      </w:r>
    </w:p>
    <w:p w:rsidR="00C32F33" w:rsidRPr="00061872" w:rsidRDefault="00C32F33" w:rsidP="00C32F33">
      <w:pPr>
        <w:jc w:val="center"/>
        <w:rPr>
          <w:rFonts w:ascii="Phetsarath OT" w:hAnsi="Phetsarath OT" w:cs="Phetsarath OT"/>
          <w:b/>
          <w:bCs/>
          <w:sz w:val="28"/>
          <w:szCs w:val="28"/>
          <w:u w:val="single"/>
          <w:lang w:bidi="lo-LA"/>
        </w:rPr>
      </w:pPr>
      <w:r w:rsidRPr="00061872">
        <w:rPr>
          <w:rFonts w:ascii="Phetsarath OT" w:hAnsi="Phetsarath OT" w:cs="Phetsarath OT"/>
          <w:b/>
          <w:bCs/>
          <w:sz w:val="28"/>
          <w:szCs w:val="28"/>
          <w:u w:val="single"/>
          <w:cs/>
          <w:lang w:bidi="lo-LA"/>
        </w:rPr>
        <w:t xml:space="preserve">ປະເມີນຜົນການຈັດຕັ້ງປະຕິບັດການຕິດຕາມກວດກາ </w:t>
      </w:r>
    </w:p>
    <w:p w:rsidR="00C32F33" w:rsidRPr="00061872" w:rsidRDefault="00C32F33" w:rsidP="00C32F33">
      <w:pPr>
        <w:jc w:val="center"/>
        <w:rPr>
          <w:rFonts w:ascii="Phetsarath OT" w:hAnsi="Phetsarath OT" w:cs="Phetsarath OT"/>
          <w:b/>
          <w:bCs/>
          <w:sz w:val="28"/>
          <w:szCs w:val="28"/>
          <w:u w:val="single"/>
          <w:lang w:bidi="lo-LA"/>
        </w:rPr>
      </w:pPr>
      <w:r w:rsidRPr="00061872">
        <w:rPr>
          <w:rFonts w:ascii="Phetsarath OT" w:hAnsi="Phetsarath OT" w:cs="Phetsarath OT"/>
          <w:b/>
          <w:bCs/>
          <w:sz w:val="28"/>
          <w:szCs w:val="28"/>
          <w:u w:val="single"/>
          <w:cs/>
          <w:lang w:bidi="lo-LA"/>
        </w:rPr>
        <w:t xml:space="preserve">ການແກ້ໄຂຄະດີແບບຄົບວົງຈອນ ຢູ່ສາມກົມ ອົງການໄອຍະການປະຊາຊົນສູງສຸດ </w:t>
      </w:r>
    </w:p>
    <w:p w:rsidR="00C32F33" w:rsidRPr="00061872" w:rsidRDefault="00382899" w:rsidP="00C32F33">
      <w:pPr>
        <w:jc w:val="center"/>
        <w:rPr>
          <w:rFonts w:ascii="Phetsarath OT" w:hAnsi="Phetsarath OT" w:cs="Phetsarath OT"/>
          <w:b/>
          <w:bCs/>
          <w:sz w:val="28"/>
          <w:szCs w:val="28"/>
          <w:u w:val="single"/>
          <w:lang w:bidi="lo-LA"/>
        </w:rPr>
      </w:pPr>
      <w:r w:rsidRPr="00061872"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>ປະຈຳປີ 2016 (ແຕ່ເດືອນ ມັງກອນ ຫາ ເດືອນ ທັນວາ)</w:t>
      </w:r>
    </w:p>
    <w:p w:rsidR="00C32F33" w:rsidRPr="00645EA7" w:rsidRDefault="00C32F33" w:rsidP="00C32F33">
      <w:pPr>
        <w:rPr>
          <w:rFonts w:ascii="Phetsarath OT" w:hAnsi="Phetsarath OT" w:cs="Phetsarath OT"/>
          <w:b/>
          <w:bCs/>
          <w:u w:val="single"/>
          <w:lang w:bidi="lo-LA"/>
        </w:rPr>
      </w:pPr>
    </w:p>
    <w:p w:rsidR="00C32F33" w:rsidRPr="00645EA7" w:rsidRDefault="00C32F33" w:rsidP="00C32F33">
      <w:pPr>
        <w:ind w:left="1843" w:hanging="112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 xml:space="preserve">- </w:t>
      </w:r>
      <w:r w:rsidRPr="00645EA7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645EA7">
        <w:rPr>
          <w:rFonts w:ascii="Phetsarath OT" w:hAnsi="Phetsarath OT" w:cs="Phetsarath OT"/>
          <w:cs/>
          <w:lang w:bidi="lo-LA"/>
        </w:rPr>
        <w:t xml:space="preserve">: ຂໍໍ້ຕົກລົງ ຂອງຫົວຫນ້າອົງການໄອຍະການປະຊາຊົນສູງສຸດ ວ່າດ້ວຍການນໍາໃຊ້ການຄຸ້ມຄອງບໍລິຫານຄະດີຄົບວົງຈອນ ສະບັບເລກທີ 078/ອອປສ, ລົງວັນທີ 11/12/2015; </w:t>
      </w:r>
    </w:p>
    <w:p w:rsidR="00C32F33" w:rsidRPr="00645EA7" w:rsidRDefault="00C32F33" w:rsidP="00C32F33">
      <w:pPr>
        <w:ind w:left="1843" w:hanging="112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 xml:space="preserve">- </w:t>
      </w:r>
      <w:r w:rsidRPr="00645EA7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645EA7">
        <w:rPr>
          <w:rFonts w:ascii="Phetsarath OT" w:hAnsi="Phetsarath OT" w:cs="Phetsarath OT"/>
          <w:cs/>
          <w:lang w:bidi="lo-LA"/>
        </w:rPr>
        <w:t>: ບົດແນະນໍາ ຂອງຫົວຫນ້າຫ້ອງການ ອອປສ ສະບັບເລກທີ 06/ອອປສ.ຫກ, ລົງວັນທີ 11/12/2015 ກ່ຽວກັບການຈັດຕັ້ງປະຕິບັດການຄຸ້ມຄອງບໍລິຫານຄະດີີຄົບວົງຈອນ ສໍາລັບອົງການໄອຍະການທົ່ວປະເທດ;</w:t>
      </w:r>
    </w:p>
    <w:p w:rsidR="00C32F33" w:rsidRPr="00645EA7" w:rsidRDefault="00C32F33" w:rsidP="00C32F33">
      <w:pPr>
        <w:ind w:left="1843" w:hanging="112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 xml:space="preserve">- </w:t>
      </w:r>
      <w:r w:rsidRPr="00645EA7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645EA7">
        <w:rPr>
          <w:rFonts w:ascii="Phetsarath OT" w:hAnsi="Phetsarath OT" w:cs="Phetsarath OT"/>
          <w:cs/>
          <w:lang w:bidi="lo-LA"/>
        </w:rPr>
        <w:t>: ສະພາບການຈັດຕັ້ງປະຕິບັດການຕິດຕາມກວດກາການຈໍລະຈອນເອກະສານສຳນວນຄະດີ ແລະ ຄຳຮ້ອງ</w:t>
      </w:r>
      <w:r w:rsidR="00981560" w:rsidRPr="00645EA7">
        <w:rPr>
          <w:rFonts w:ascii="Phetsarath OT" w:hAnsi="Phetsarath OT" w:cs="Phetsarath OT"/>
          <w:cs/>
          <w:lang w:bidi="lo-LA"/>
        </w:rPr>
        <w:t xml:space="preserve"> ໄລຍະເວລາ </w:t>
      </w:r>
      <w:r w:rsidR="007531FA">
        <w:rPr>
          <w:rFonts w:ascii="Phetsarath OT" w:hAnsi="Phetsarath OT" w:cs="Phetsarath OT"/>
          <w:lang w:bidi="lo-LA"/>
        </w:rPr>
        <w:t>01</w:t>
      </w:r>
      <w:r w:rsidRPr="00645EA7">
        <w:rPr>
          <w:rFonts w:ascii="Phetsarath OT" w:hAnsi="Phetsarath OT" w:cs="Phetsarath OT"/>
          <w:cs/>
          <w:lang w:bidi="lo-LA"/>
        </w:rPr>
        <w:t xml:space="preserve"> </w:t>
      </w:r>
      <w:r w:rsidR="007531FA">
        <w:rPr>
          <w:rFonts w:ascii="Phetsarath OT" w:hAnsi="Phetsarath OT" w:cs="Phetsarath OT" w:hint="cs"/>
          <w:cs/>
          <w:lang w:bidi="lo-LA"/>
        </w:rPr>
        <w:t>ປີ</w:t>
      </w:r>
      <w:r w:rsidRPr="00645EA7">
        <w:rPr>
          <w:rFonts w:ascii="Phetsarath OT" w:hAnsi="Phetsarath OT" w:cs="Phetsarath OT"/>
          <w:cs/>
          <w:lang w:bidi="lo-LA"/>
        </w:rPr>
        <w:t xml:space="preserve"> ນັບແຕ່ເດືອນ </w:t>
      </w:r>
      <w:r w:rsidR="007531FA">
        <w:rPr>
          <w:rFonts w:ascii="Phetsarath OT" w:hAnsi="Phetsarath OT" w:cs="Phetsarath OT" w:hint="cs"/>
          <w:cs/>
          <w:lang w:bidi="lo-LA"/>
        </w:rPr>
        <w:t>ມັງກອນ ຫາ ເດືອນ ທັນວາ 2016</w:t>
      </w:r>
      <w:bookmarkStart w:id="0" w:name="_GoBack"/>
      <w:bookmarkEnd w:id="0"/>
      <w:r w:rsidRPr="00645EA7">
        <w:rPr>
          <w:rFonts w:ascii="Phetsarath OT" w:hAnsi="Phetsarath OT" w:cs="Phetsarath OT"/>
          <w:cs/>
          <w:lang w:bidi="lo-LA"/>
        </w:rPr>
        <w:t>.</w:t>
      </w:r>
    </w:p>
    <w:p w:rsidR="00C32F33" w:rsidRPr="00645EA7" w:rsidRDefault="00C32F33" w:rsidP="00C32F33">
      <w:pPr>
        <w:rPr>
          <w:rFonts w:ascii="Phetsarath OT" w:hAnsi="Phetsarath OT" w:cs="Phetsarath OT"/>
          <w:sz w:val="14"/>
          <w:szCs w:val="14"/>
          <w:cs/>
          <w:lang w:bidi="lo-LA"/>
        </w:rPr>
      </w:pPr>
    </w:p>
    <w:p w:rsidR="00C32F33" w:rsidRPr="00645EA7" w:rsidRDefault="00C32F33" w:rsidP="00C32F33">
      <w:pPr>
        <w:ind w:firstLine="720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ເພື່ອເປັນການສັງເກດຕີລາຄາ ຈຸດດີຜົນໄດ້ຮັບ, ຈຸດອ່ອນ ຂໍ້ຄົງຄ້າງ ພ້ອມທັງສາເຫດແນໃສ່ຖອດຖອນບົດຮຽນ ແລະ ສືບຕໍ່ຈັດຕັ້ງປະຕິບັດການຕິດຕາມກວດກາການຈໍລະຈອນ</w:t>
      </w:r>
      <w:r w:rsidR="00F44C01" w:rsidRPr="00645EA7">
        <w:rPr>
          <w:rFonts w:ascii="Phetsarath OT" w:hAnsi="Phetsarath OT" w:cs="Phetsarath OT"/>
          <w:cs/>
          <w:lang w:bidi="lo-LA"/>
        </w:rPr>
        <w:t xml:space="preserve"> </w:t>
      </w:r>
      <w:r w:rsidRPr="00645EA7">
        <w:rPr>
          <w:rFonts w:ascii="Phetsarath OT" w:hAnsi="Phetsarath OT" w:cs="Phetsarath OT"/>
          <w:cs/>
          <w:lang w:bidi="lo-LA"/>
        </w:rPr>
        <w:t>ສຳນວນຄະດີ ແລະ ຄຳຮ້ອງ ຢູ່ອົງການໄອຍະການປະຊາຊົນໃນຕໍ່ຫນ້າ ຫ້ອງການອົງການໄອຍະການປະຊາຊົນສູງສຸດ ຈຶ່ງສະຫລຸບ ແລະ ປະເມີນຜົນການຈັດຕັ້ງປະຕິບັດໄດ້ ດັ່ງນີ້:</w:t>
      </w:r>
    </w:p>
    <w:p w:rsidR="00C32F33" w:rsidRPr="00645EA7" w:rsidRDefault="00C32F33" w:rsidP="00C32F33">
      <w:pPr>
        <w:rPr>
          <w:rFonts w:ascii="Phetsarath OT" w:hAnsi="Phetsarath OT" w:cs="Phetsarath OT"/>
          <w:sz w:val="12"/>
          <w:szCs w:val="12"/>
          <w:lang w:bidi="lo-LA"/>
        </w:rPr>
      </w:pPr>
    </w:p>
    <w:p w:rsidR="00C32F33" w:rsidRPr="00061872" w:rsidRDefault="00C32F33" w:rsidP="00C32F33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06187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ສະພາບລວມ ຂໍ້ສະດວກ ແລະ ຂໍ້ຫຍຸ້ງຍາກ</w:t>
      </w:r>
    </w:p>
    <w:p w:rsidR="00C32F33" w:rsidRPr="00645EA7" w:rsidRDefault="00C32F33" w:rsidP="00C32F33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hanging="11"/>
        <w:rPr>
          <w:rFonts w:ascii="Phetsarath OT" w:hAnsi="Phetsarath OT" w:cs="Phetsarath OT"/>
          <w:b/>
          <w:bCs/>
          <w:szCs w:val="24"/>
          <w:lang w:bidi="lo-LA"/>
        </w:rPr>
      </w:pPr>
      <w:r w:rsidRPr="00645EA7">
        <w:rPr>
          <w:rFonts w:ascii="Phetsarath OT" w:hAnsi="Phetsarath OT" w:cs="Phetsarath OT"/>
          <w:b/>
          <w:bCs/>
          <w:szCs w:val="24"/>
          <w:cs/>
          <w:lang w:bidi="lo-LA"/>
        </w:rPr>
        <w:t>ຂໍ້ສະດວກ</w:t>
      </w:r>
    </w:p>
    <w:p w:rsidR="00C32F33" w:rsidRPr="00645EA7" w:rsidRDefault="00C32F33" w:rsidP="00C32F33">
      <w:pPr>
        <w:ind w:firstLine="709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- ມີຂໍ້ຕົກລົງ ສະບັບເລກທີ 078/ອອປສ, ລົງວັນທີ 11/12/2015 ຂອງຫົວຫນ້າອົງການໄອຍະການປະຊາຊົນສູງສຸດ ວ່າດ້ວຍການນໍາໃຊ້ການຄຸ້ມຄອງບໍລິຫານຄະດີຄົບວົງຈອນ ເພື່ອເປັນບ່ອນອີງພື້ນຖານໃນການຈັດຕັ້ງປະຕິບັດຕົວຈິງ;</w:t>
      </w:r>
    </w:p>
    <w:p w:rsidR="00C32F33" w:rsidRPr="00645EA7" w:rsidRDefault="00C32F33" w:rsidP="00C32F33">
      <w:pPr>
        <w:tabs>
          <w:tab w:val="left" w:pos="7797"/>
        </w:tabs>
        <w:ind w:firstLine="709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lastRenderedPageBreak/>
        <w:t>- ມີບົດແນະນໍາ ເລກທີ 06/ອອປສ.ຫກ, ລົງວັນທີ 11/12/2015 ຂອງຫົວຫນ້າ ຫ້ອງການ ອົງການໄອຍະການປະຊາຊົນສູງສຸດ ກ່ຽວກັບການຈັດຕັ້ງປະຕິບັດການຄຸ້ມຄອງບໍລິຫານຄະດີຄົບວົງຈອນ ສໍາລັບອົງການໄອຍະການປະຊາຊົນທົ່ວປະເທດ;</w:t>
      </w:r>
      <w:r w:rsidRPr="00645EA7">
        <w:rPr>
          <w:rFonts w:ascii="Phetsarath OT" w:hAnsi="Phetsarath OT" w:cs="Phetsarath OT"/>
          <w:lang w:bidi="lo-LA"/>
        </w:rPr>
        <w:t xml:space="preserve">               </w:t>
      </w:r>
    </w:p>
    <w:p w:rsidR="00C32F33" w:rsidRPr="00645EA7" w:rsidRDefault="00C32F33" w:rsidP="00C32F33">
      <w:pPr>
        <w:ind w:firstLine="709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- ມີຂໍ້ຕົກລົງ ເລກທີ 01/ອອປສ.ຫກ, ລົງວັນທີ 01/12/2008 ຂອງຫົວຫນ້າຫ້ອງການ ວ່າດ້ວຍການມອບໃຫ້ພະແນກຄົ້ນຄວ້າ-ສັງລວມ ເປັນຜູ່ຊຸກຍູ້ຕິດຕາມກວດກາການຈໍລະຈອນເອກະສານ ກ່ຽວກັບ</w:t>
      </w:r>
      <w:r w:rsidR="00981560" w:rsidRPr="00645EA7">
        <w:rPr>
          <w:rFonts w:ascii="Phetsarath OT" w:hAnsi="Phetsarath OT" w:cs="Phetsarath OT"/>
          <w:cs/>
          <w:lang w:bidi="lo-LA"/>
        </w:rPr>
        <w:t>ການແກ້ໄຂ</w:t>
      </w:r>
      <w:r w:rsidRPr="00645EA7">
        <w:rPr>
          <w:rFonts w:ascii="Phetsarath OT" w:hAnsi="Phetsarath OT" w:cs="Phetsarath OT"/>
          <w:cs/>
          <w:lang w:bidi="lo-LA"/>
        </w:rPr>
        <w:t>ຄະດີແບບຄົບວົງຈອນ;</w:t>
      </w:r>
    </w:p>
    <w:p w:rsidR="00C32F33" w:rsidRPr="00645EA7" w:rsidRDefault="00C32F33" w:rsidP="00C32F33">
      <w:pPr>
        <w:ind w:firstLine="709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- ມີຕາຕະລາງກໍານົດຂັ້ນຕອນ ພ້ອມກໍານົດເວລາຈະແຈ້ງ, ມີລະບຽບ ແລະ ຄໍາແນະນໍາວິທີການຈັດຕັ້ງປະຕິບັດ;</w:t>
      </w:r>
    </w:p>
    <w:p w:rsidR="00C32F33" w:rsidRPr="00645EA7" w:rsidRDefault="00C32F33" w:rsidP="00C32F33">
      <w:pPr>
        <w:ind w:firstLine="709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- ໄດ້ຮັບການຮ່ວມມືຈາກພາກສ່ວນທີ່ກ່ຽວຂ້ອງໃນການຈັດຕັ້ງປະຕິບັດຕົວຈິງ.</w:t>
      </w:r>
    </w:p>
    <w:p w:rsidR="00C32F33" w:rsidRPr="00645EA7" w:rsidRDefault="00C32F33" w:rsidP="00C32F33">
      <w:pPr>
        <w:ind w:firstLine="709"/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C32F33" w:rsidRPr="00645EA7" w:rsidRDefault="00C32F33" w:rsidP="00C32F33">
      <w:pPr>
        <w:spacing w:line="276" w:lineRule="auto"/>
        <w:ind w:firstLine="709"/>
        <w:jc w:val="thaiDistribute"/>
        <w:rPr>
          <w:rFonts w:ascii="Phetsarath OT" w:hAnsi="Phetsarath OT" w:cs="Phetsarath OT"/>
          <w:b/>
          <w:bCs/>
          <w:lang w:bidi="lo-LA"/>
        </w:rPr>
      </w:pPr>
      <w:r w:rsidRPr="00645EA7">
        <w:rPr>
          <w:rFonts w:ascii="Phetsarath OT" w:hAnsi="Phetsarath OT" w:cs="Phetsarath OT"/>
          <w:b/>
          <w:bCs/>
          <w:cs/>
          <w:lang w:bidi="lo-LA"/>
        </w:rPr>
        <w:t>2. ຂໍ້ຫຍຸ້ງຍາກ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2.1 ພະນັກງານຂັ້ນການນຳຂອງກົມ ແລະ ວິຊາການບາງທ່ານ ຍັງບໍ່ທັນເຫັນຄວາມຫມາຍສໍາຄັນ ແລະ ຄວາມຈຳເປັນ ກ່ຽວກັບການຕິດຕາມກວດກາການແກ້ໄຂຄະດີຄົບວົງຈອນ;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2.2 ໃນພາກປະຕິບັດຕົວຈິງ ຍັງບໍ່ທັນມີນິຕິກໍາໃນການຈັດຕັ້ງປະຕິບັດເປັນອັນລະອຽດເທື່ອ;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2.3 ພາກປະຕິບັດຕົວຈິງ ຜູ່ຮັບຜິດຊອບຢູ່ບາງຂັ້ນຕອນ ຍັງຖືເບົາບໍ່ຂຽນລົງວັນທີ ເດືອນ ປີ ມອບສົ່ງສຳນວນຄະດີ ແລະ ຄຳຮ້ອງ ຈຶ່ງເຮັດໃຫ້ມີຄວາມຫຍຸ້ງຍາກໃຫ້ພາກສ່ວນທີ່ເຮັດຫນ້າທີ່ຕິດຕາມກວດກາ.</w:t>
      </w:r>
    </w:p>
    <w:p w:rsidR="00C32F33" w:rsidRPr="00645EA7" w:rsidRDefault="00C32F33" w:rsidP="00C32F33">
      <w:pPr>
        <w:rPr>
          <w:rFonts w:ascii="Phetsarath OT" w:hAnsi="Phetsarath OT" w:cs="Phetsarath OT"/>
          <w:sz w:val="12"/>
          <w:szCs w:val="12"/>
          <w:lang w:bidi="lo-LA"/>
        </w:rPr>
      </w:pPr>
    </w:p>
    <w:p w:rsidR="00C32F33" w:rsidRPr="00061872" w:rsidRDefault="00C32F33" w:rsidP="00C32F33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06187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ສະພາບການຕົວຈິງໃນການຕິດຕາມກວດກາ</w:t>
      </w:r>
    </w:p>
    <w:p w:rsidR="00C32F33" w:rsidRPr="00645EA7" w:rsidRDefault="00C32F33" w:rsidP="00C32F33">
      <w:pPr>
        <w:pStyle w:val="ListParagraph"/>
        <w:tabs>
          <w:tab w:val="left" w:pos="851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  <w:r w:rsidRPr="00645EA7">
        <w:rPr>
          <w:rFonts w:ascii="Phetsarath OT" w:hAnsi="Phetsarath OT" w:cs="Phetsarath OT"/>
          <w:szCs w:val="24"/>
          <w:cs/>
          <w:lang w:bidi="lo-LA"/>
        </w:rPr>
        <w:tab/>
        <w:t xml:space="preserve">ນັບແຕ່ໄລຍະເດືອນ </w:t>
      </w:r>
      <w:r w:rsidR="00382899">
        <w:rPr>
          <w:rFonts w:ascii="Phetsarath OT" w:hAnsi="Phetsarath OT" w:cs="Phetsarath OT" w:hint="cs"/>
          <w:szCs w:val="24"/>
          <w:cs/>
          <w:lang w:bidi="lo-LA"/>
        </w:rPr>
        <w:t>ມັງກອນ ຫາ ເດືອນ ທັນວາ 2016</w:t>
      </w:r>
      <w:r w:rsidRPr="00645EA7">
        <w:rPr>
          <w:rFonts w:ascii="Phetsarath OT" w:hAnsi="Phetsarath OT" w:cs="Phetsarath OT"/>
          <w:szCs w:val="24"/>
          <w:cs/>
          <w:lang w:bidi="lo-LA"/>
        </w:rPr>
        <w:t xml:space="preserve"> ໄດ້ຕິດຕາມກວດກາການການແກ້ໄຂຄະດີຄົບວົງຈອນ ລວມທັງຫມົດ </w:t>
      </w:r>
      <w:r w:rsidR="00797D4C">
        <w:rPr>
          <w:rFonts w:ascii="Phetsarath OT" w:hAnsi="Phetsarath OT" w:cs="Phetsarath OT" w:hint="cs"/>
          <w:b/>
          <w:bCs/>
          <w:szCs w:val="24"/>
          <w:cs/>
          <w:lang w:bidi="lo-LA"/>
        </w:rPr>
        <w:t>5</w:t>
      </w:r>
      <w:r w:rsidR="00797D4C">
        <w:rPr>
          <w:rFonts w:ascii="Phetsarath OT" w:hAnsi="Phetsarath OT" w:cs="Phetsarath OT"/>
          <w:b/>
          <w:bCs/>
          <w:szCs w:val="24"/>
          <w:lang w:bidi="lo-LA"/>
        </w:rPr>
        <w:t>58</w:t>
      </w:r>
      <w:r w:rsidRPr="00645EA7">
        <w:rPr>
          <w:rFonts w:ascii="Phetsarath OT" w:hAnsi="Phetsarath OT" w:cs="Phetsarath OT"/>
          <w:szCs w:val="24"/>
          <w:cs/>
          <w:lang w:bidi="lo-LA"/>
        </w:rPr>
        <w:t xml:space="preserve"> ເລື່ອງ, ໃນນັ້ນມີຄະດີແພ່ງ ຈໍານວນ </w:t>
      </w:r>
      <w:r w:rsidR="00A310B9" w:rsidRPr="00AE0071">
        <w:rPr>
          <w:rFonts w:ascii="Phetsarath OT" w:hAnsi="Phetsarath OT" w:cs="Phetsarath OT" w:hint="cs"/>
          <w:b/>
          <w:bCs/>
          <w:szCs w:val="24"/>
          <w:cs/>
          <w:lang w:bidi="lo-LA"/>
        </w:rPr>
        <w:t>367</w:t>
      </w:r>
      <w:r w:rsidRPr="00645EA7">
        <w:rPr>
          <w:rFonts w:ascii="Phetsarath OT" w:hAnsi="Phetsarath OT" w:cs="Phetsarath OT"/>
          <w:szCs w:val="24"/>
          <w:cs/>
          <w:lang w:bidi="lo-LA"/>
        </w:rPr>
        <w:t xml:space="preserve"> ເລື່ອງ, ຄະດີອາຍາ ຈໍານວນ </w:t>
      </w:r>
      <w:r w:rsidR="00A310B9" w:rsidRPr="00AE0071">
        <w:rPr>
          <w:rFonts w:ascii="Phetsarath OT" w:hAnsi="Phetsarath OT" w:cs="Phetsarath OT" w:hint="cs"/>
          <w:b/>
          <w:bCs/>
          <w:szCs w:val="24"/>
          <w:cs/>
          <w:lang w:bidi="lo-LA"/>
        </w:rPr>
        <w:t>168</w:t>
      </w:r>
      <w:r w:rsidRPr="00645EA7">
        <w:rPr>
          <w:rFonts w:ascii="Phetsarath OT" w:hAnsi="Phetsarath OT" w:cs="Phetsarath OT"/>
          <w:szCs w:val="24"/>
          <w:cs/>
          <w:lang w:bidi="lo-LA"/>
        </w:rPr>
        <w:t xml:space="preserve"> ເລື່ອງ</w:t>
      </w:r>
      <w:r w:rsidR="000964D5" w:rsidRPr="00645EA7">
        <w:rPr>
          <w:rFonts w:ascii="Phetsarath OT" w:hAnsi="Phetsarath OT" w:cs="Phetsarath OT"/>
          <w:szCs w:val="24"/>
          <w:cs/>
          <w:lang w:bidi="lo-LA"/>
        </w:rPr>
        <w:t xml:space="preserve"> ແລະ ຄໍາຮ້ອງຂໍຄວາມເປັນທໍາ (ກົມກວດກາທົ່ວໄປ) ຈໍານວນ </w:t>
      </w:r>
      <w:r w:rsidR="000964D5" w:rsidRPr="009078A6">
        <w:rPr>
          <w:rFonts w:ascii="Phetsarath OT" w:hAnsi="Phetsarath OT" w:cs="Phetsarath OT"/>
          <w:b/>
          <w:bCs/>
          <w:szCs w:val="24"/>
          <w:cs/>
          <w:lang w:bidi="lo-LA"/>
        </w:rPr>
        <w:t>23</w:t>
      </w:r>
      <w:r w:rsidR="000964D5" w:rsidRPr="00645EA7">
        <w:rPr>
          <w:rFonts w:ascii="Phetsarath OT" w:hAnsi="Phetsarath OT" w:cs="Phetsarath OT"/>
          <w:szCs w:val="24"/>
          <w:cs/>
          <w:lang w:bidi="lo-LA"/>
        </w:rPr>
        <w:t xml:space="preserve"> ເລື່ອງ</w:t>
      </w:r>
      <w:r w:rsidRPr="00645EA7">
        <w:rPr>
          <w:rFonts w:ascii="Phetsarath OT" w:hAnsi="Phetsarath OT" w:cs="Phetsarath OT"/>
          <w:szCs w:val="24"/>
          <w:cs/>
          <w:lang w:bidi="lo-LA"/>
        </w:rPr>
        <w:t xml:space="preserve"> ລະອຽດດັ່ງລຸ່ມນີ້:</w:t>
      </w:r>
    </w:p>
    <w:p w:rsidR="00C32F33" w:rsidRPr="00645EA7" w:rsidRDefault="00C32F33" w:rsidP="00C32F33">
      <w:pPr>
        <w:pStyle w:val="ListParagraph"/>
        <w:tabs>
          <w:tab w:val="left" w:pos="851"/>
        </w:tabs>
        <w:ind w:left="0"/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C32F33" w:rsidRPr="00645EA7" w:rsidRDefault="00C32F33" w:rsidP="00C32F33">
      <w:pPr>
        <w:pStyle w:val="ListParagraph"/>
        <w:tabs>
          <w:tab w:val="left" w:pos="851"/>
        </w:tabs>
        <w:spacing w:line="276" w:lineRule="auto"/>
        <w:ind w:left="0"/>
        <w:rPr>
          <w:rFonts w:ascii="Phetsarath OT" w:hAnsi="Phetsarath OT" w:cs="Phetsarath OT"/>
          <w:b/>
          <w:bCs/>
          <w:szCs w:val="24"/>
          <w:lang w:bidi="lo-LA"/>
        </w:rPr>
      </w:pPr>
      <w:r w:rsidRPr="00645EA7">
        <w:rPr>
          <w:rFonts w:ascii="Phetsarath OT" w:hAnsi="Phetsarath OT" w:cs="Phetsarath OT"/>
          <w:b/>
          <w:bCs/>
          <w:szCs w:val="24"/>
          <w:cs/>
          <w:lang w:bidi="lo-LA"/>
        </w:rPr>
        <w:tab/>
        <w:t>ຜ່ານການຕິດຕາມກວດກາເຫັນໄດ້ ຄືດັ່ງນີ້:</w:t>
      </w:r>
    </w:p>
    <w:p w:rsidR="00C32F33" w:rsidRPr="00645EA7" w:rsidRDefault="00C32F33" w:rsidP="00C32F33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firstLine="131"/>
        <w:rPr>
          <w:rFonts w:ascii="Phetsarath OT" w:hAnsi="Phetsarath OT" w:cs="Phetsarath OT"/>
          <w:b/>
          <w:bCs/>
          <w:szCs w:val="24"/>
          <w:lang w:bidi="lo-LA"/>
        </w:rPr>
      </w:pPr>
      <w:r w:rsidRPr="00645EA7">
        <w:rPr>
          <w:rFonts w:ascii="Phetsarath OT" w:hAnsi="Phetsarath OT" w:cs="Phetsarath OT"/>
          <w:b/>
          <w:bCs/>
          <w:szCs w:val="24"/>
          <w:cs/>
          <w:lang w:bidi="lo-LA"/>
        </w:rPr>
        <w:t>ສະເພາະຄະດີແພ່ງ ມີຄື:</w:t>
      </w:r>
    </w:p>
    <w:p w:rsidR="00C32F33" w:rsidRPr="00645EA7" w:rsidRDefault="00C32F33" w:rsidP="00C32F33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ind w:left="0" w:firstLine="1134"/>
        <w:rPr>
          <w:rFonts w:ascii="Phetsarath OT" w:hAnsi="Phetsarath OT" w:cs="Phetsarath OT"/>
          <w:szCs w:val="24"/>
          <w:lang w:bidi="lo-LA"/>
        </w:rPr>
      </w:pPr>
      <w:r w:rsidRPr="00645EA7">
        <w:rPr>
          <w:rFonts w:ascii="Phetsarath OT" w:hAnsi="Phetsarath OT" w:cs="Phetsarath OT"/>
          <w:szCs w:val="24"/>
          <w:cs/>
          <w:lang w:bidi="lo-LA"/>
        </w:rPr>
        <w:t xml:space="preserve">ຄະດີທີ່ໄດ້ປະຕິບັດຖືກຕ້ອງຕາມກຳນົດເວລາ ມີຈຳນວນ </w:t>
      </w:r>
      <w:r w:rsidR="004041A6">
        <w:rPr>
          <w:rFonts w:ascii="Phetsarath OT" w:hAnsi="Phetsarath OT" w:cs="Phetsarath OT"/>
          <w:b/>
          <w:bCs/>
          <w:szCs w:val="24"/>
          <w:lang w:bidi="lo-LA"/>
        </w:rPr>
        <w:t>200</w:t>
      </w:r>
      <w:r w:rsidR="00AE0071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Pr="00645EA7">
        <w:rPr>
          <w:rFonts w:ascii="Phetsarath OT" w:hAnsi="Phetsarath OT" w:cs="Phetsarath OT"/>
          <w:szCs w:val="24"/>
          <w:cs/>
          <w:lang w:bidi="lo-LA"/>
        </w:rPr>
        <w:t>ເລື່ອງ ເທົ່າກັບ</w:t>
      </w:r>
      <w:r w:rsidR="00184AFC" w:rsidRPr="00645EA7">
        <w:rPr>
          <w:rFonts w:ascii="Phetsarath OT" w:hAnsi="Phetsarath OT" w:cs="Phetsarath OT"/>
          <w:szCs w:val="24"/>
          <w:lang w:bidi="lo-LA"/>
        </w:rPr>
        <w:t xml:space="preserve"> </w:t>
      </w:r>
      <w:r w:rsidR="00023268">
        <w:rPr>
          <w:rFonts w:ascii="Phetsarath OT" w:hAnsi="Phetsarath OT" w:cs="Phetsarath OT"/>
          <w:b/>
          <w:bCs/>
          <w:szCs w:val="24"/>
          <w:lang w:bidi="lo-LA"/>
        </w:rPr>
        <w:t>54,495</w:t>
      </w:r>
      <w:r w:rsidRPr="009078A6">
        <w:rPr>
          <w:rFonts w:ascii="Phetsarath OT" w:hAnsi="Phetsarath OT" w:cs="Phetsarath OT"/>
          <w:b/>
          <w:bCs/>
          <w:szCs w:val="24"/>
          <w:lang w:bidi="lo-LA"/>
        </w:rPr>
        <w:t>%</w:t>
      </w:r>
      <w:r w:rsidRPr="00645EA7">
        <w:rPr>
          <w:rFonts w:ascii="Phetsarath OT" w:hAnsi="Phetsarath OT" w:cs="Phetsarath OT"/>
          <w:szCs w:val="24"/>
          <w:cs/>
          <w:lang w:bidi="lo-LA"/>
        </w:rPr>
        <w:t>;</w:t>
      </w:r>
    </w:p>
    <w:p w:rsidR="00C32F33" w:rsidRPr="00645EA7" w:rsidRDefault="00C32F33" w:rsidP="00C32F33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ind w:left="0" w:firstLine="1134"/>
        <w:rPr>
          <w:rFonts w:ascii="Phetsarath OT" w:hAnsi="Phetsarath OT" w:cs="Phetsarath OT"/>
          <w:szCs w:val="24"/>
          <w:lang w:bidi="lo-LA"/>
        </w:rPr>
      </w:pPr>
      <w:r w:rsidRPr="00645EA7">
        <w:rPr>
          <w:rFonts w:ascii="Phetsarath OT" w:hAnsi="Phetsarath OT" w:cs="Phetsarath OT"/>
          <w:szCs w:val="24"/>
          <w:cs/>
          <w:lang w:bidi="lo-LA"/>
        </w:rPr>
        <w:t xml:space="preserve">ຄະດີທີ່ປະຕິບັດຊັກຊ້າບໍ່ທັນກຳນົດເວລາ ມີຈຳນວນ </w:t>
      </w:r>
      <w:r w:rsidR="00023268">
        <w:rPr>
          <w:rFonts w:ascii="Phetsarath OT" w:hAnsi="Phetsarath OT" w:cs="Phetsarath OT"/>
          <w:b/>
          <w:bCs/>
          <w:szCs w:val="24"/>
          <w:lang w:bidi="lo-LA"/>
        </w:rPr>
        <w:t>167</w:t>
      </w:r>
      <w:r w:rsidRPr="00645EA7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023268">
        <w:rPr>
          <w:rFonts w:ascii="Phetsarath OT" w:hAnsi="Phetsarath OT" w:cs="Phetsarath OT"/>
          <w:b/>
          <w:bCs/>
          <w:szCs w:val="24"/>
          <w:lang w:bidi="lo-LA"/>
        </w:rPr>
        <w:t>45,504</w:t>
      </w:r>
      <w:r w:rsidRPr="009078A6">
        <w:rPr>
          <w:rFonts w:ascii="Phetsarath OT" w:hAnsi="Phetsarath OT" w:cs="Phetsarath OT"/>
          <w:b/>
          <w:bCs/>
          <w:szCs w:val="24"/>
          <w:cs/>
          <w:lang w:bidi="lo-LA"/>
        </w:rPr>
        <w:t>%</w:t>
      </w:r>
      <w:r w:rsidRPr="00645EA7">
        <w:rPr>
          <w:rFonts w:ascii="Phetsarath OT" w:hAnsi="Phetsarath OT" w:cs="Phetsarath OT"/>
          <w:szCs w:val="24"/>
          <w:cs/>
          <w:lang w:bidi="lo-LA"/>
        </w:rPr>
        <w:t>;</w:t>
      </w:r>
    </w:p>
    <w:p w:rsidR="00C32F33" w:rsidRDefault="00C32F33" w:rsidP="00184AFC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szCs w:val="24"/>
          <w:lang w:bidi="lo-LA"/>
        </w:rPr>
      </w:pPr>
      <w:r w:rsidRPr="00645EA7">
        <w:rPr>
          <w:rFonts w:ascii="Phetsarath OT" w:hAnsi="Phetsarath OT" w:cs="Phetsarath OT"/>
          <w:szCs w:val="24"/>
          <w:cs/>
          <w:lang w:bidi="lo-LA"/>
        </w:rPr>
        <w:t>ໃນນັ້ນ ການລົງວັນທີ ເດືອນ ປີ ຕາມຕາຕະລາງຕິດຕາມຄະດີຄົບວົງຈອນ ແມ່ນບໍ່ຄົບຖ້ວນຕາມຂັ້ນຕອນທຸກເລື່ອງ.</w:t>
      </w:r>
    </w:p>
    <w:p w:rsidR="00360A78" w:rsidRPr="00645EA7" w:rsidRDefault="00360A78" w:rsidP="00184AFC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szCs w:val="24"/>
          <w:lang w:bidi="lo-LA"/>
        </w:rPr>
      </w:pPr>
    </w:p>
    <w:p w:rsidR="00DF657B" w:rsidRPr="001069B8" w:rsidRDefault="00DF657B" w:rsidP="00DF657B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6B6E4C">
        <w:rPr>
          <w:rFonts w:ascii="Times New Roman" w:hAnsi="Times New Roman" w:cs="Times New Roman"/>
          <w:b/>
          <w:bCs/>
          <w:szCs w:val="24"/>
          <w:cs/>
          <w:lang w:bidi="lo-LA"/>
        </w:rPr>
        <w:t>1.1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</w:t>
      </w:r>
      <w:r w:rsidRPr="001069B8">
        <w:rPr>
          <w:rFonts w:ascii="Phetsarath OT" w:hAnsi="Phetsarath OT" w:cs="Phetsarath OT"/>
          <w:b/>
          <w:bCs/>
          <w:szCs w:val="24"/>
          <w:cs/>
          <w:lang w:bidi="lo-LA"/>
        </w:rPr>
        <w:t>ສໍານວນຄະດີແພ່ງ</w:t>
      </w:r>
      <w:r w:rsidRPr="001069B8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Pr="001069B8">
        <w:rPr>
          <w:rFonts w:ascii="Phetsarath OT" w:hAnsi="Phetsarath OT" w:cs="Phetsarath OT"/>
          <w:b/>
          <w:bCs/>
          <w:szCs w:val="24"/>
          <w:cs/>
          <w:lang w:bidi="lo-LA"/>
        </w:rPr>
        <w:t>ຂັ້ນລົບລ້າງ ຈໍານວນ</w:t>
      </w:r>
      <w:r w:rsidRPr="001069B8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Cs w:val="24"/>
          <w:lang w:bidi="lo-LA"/>
        </w:rPr>
        <w:t>108</w:t>
      </w:r>
      <w:r w:rsidRPr="001069B8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Pr="001069B8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ເລື່ອງ ເທົ່າກັບ 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29,427</w:t>
      </w:r>
      <w:r w:rsidRPr="001069B8">
        <w:rPr>
          <w:rFonts w:ascii="Phetsarath OT" w:hAnsi="Phetsarath OT" w:cs="Phetsarath OT"/>
          <w:b/>
          <w:bCs/>
          <w:szCs w:val="24"/>
          <w:cs/>
          <w:lang w:bidi="lo-LA"/>
        </w:rPr>
        <w:t>%, ມີການຊັກຊ້າຢູ່ບາງຂັ້ນຕອນທີ່ແຕກຕ່າງກັນ ດັ່ງນີ້:</w:t>
      </w:r>
    </w:p>
    <w:p w:rsidR="00DF657B" w:rsidRPr="00BA117C" w:rsidRDefault="00DF657B" w:rsidP="00DF657B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b/>
          <w:bCs/>
          <w:sz w:val="12"/>
          <w:szCs w:val="12"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6"/>
        <w:gridCol w:w="1249"/>
        <w:gridCol w:w="1395"/>
        <w:gridCol w:w="1524"/>
        <w:gridCol w:w="2035"/>
      </w:tblGrid>
      <w:tr w:rsidR="00DF657B" w:rsidRPr="00BA117C" w:rsidTr="00DF657B">
        <w:trPr>
          <w:trHeight w:val="498"/>
        </w:trPr>
        <w:tc>
          <w:tcPr>
            <w:tcW w:w="667" w:type="dxa"/>
          </w:tcPr>
          <w:p w:rsidR="00DF657B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4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5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DF657B" w:rsidRPr="00BA117C" w:rsidTr="00DF657B">
        <w:trPr>
          <w:trHeight w:val="443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F657B" w:rsidRPr="00983F25" w:rsidRDefault="00CF71F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983F25">
              <w:rPr>
                <w:rFonts w:ascii="Phetsarath OT" w:hAnsi="Phetsarath OT" w:cs="Phetsarath OT"/>
                <w:color w:val="000000" w:themeColor="text1"/>
                <w:szCs w:val="24"/>
                <w:lang w:bidi="lo-LA"/>
              </w:rPr>
              <w:t>19</w:t>
            </w:r>
          </w:p>
        </w:tc>
        <w:tc>
          <w:tcPr>
            <w:tcW w:w="1524" w:type="dxa"/>
          </w:tcPr>
          <w:p w:rsidR="00DF657B" w:rsidRPr="00751CC5" w:rsidRDefault="00983F25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17,592</w:t>
            </w:r>
          </w:p>
        </w:tc>
        <w:tc>
          <w:tcPr>
            <w:tcW w:w="2035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89"/>
        </w:trPr>
        <w:tc>
          <w:tcPr>
            <w:tcW w:w="667" w:type="dxa"/>
            <w:tcBorders>
              <w:bottom w:val="single" w:sz="4" w:space="0" w:color="auto"/>
            </w:tcBorders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DF657B" w:rsidRPr="00983F25" w:rsidRDefault="00CF71F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983F25">
              <w:rPr>
                <w:rFonts w:ascii="Phetsarath OT" w:hAnsi="Phetsarath OT" w:cs="Phetsarath OT"/>
                <w:szCs w:val="24"/>
                <w:lang w:bidi="lo-LA"/>
              </w:rPr>
              <w:t>39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F657B" w:rsidRPr="00751CC5" w:rsidRDefault="00983F25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36,111</w:t>
            </w:r>
          </w:p>
        </w:tc>
        <w:tc>
          <w:tcPr>
            <w:tcW w:w="2035" w:type="dxa"/>
          </w:tcPr>
          <w:p w:rsidR="00DF657B" w:rsidRDefault="00DF657B" w:rsidP="00DF657B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41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lastRenderedPageBreak/>
              <w:t>3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F657B" w:rsidRPr="00983F2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983F25">
              <w:rPr>
                <w:rFonts w:ascii="Phetsarath OT" w:hAnsi="Phetsarath OT" w:cs="Phetsarath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1524" w:type="dxa"/>
          </w:tcPr>
          <w:p w:rsidR="00DF657B" w:rsidRPr="00751CC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1,851</w:t>
            </w:r>
          </w:p>
        </w:tc>
        <w:tc>
          <w:tcPr>
            <w:tcW w:w="2035" w:type="dxa"/>
          </w:tcPr>
          <w:p w:rsidR="00DF657B" w:rsidRDefault="00DF657B" w:rsidP="00DF657B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19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Pr="00983F25" w:rsidRDefault="00970E59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983F25">
              <w:rPr>
                <w:rFonts w:ascii="Phetsarath OT" w:hAnsi="Phetsarath OT" w:cs="Phetsarath OT"/>
                <w:szCs w:val="24"/>
                <w:lang w:bidi="lo-LA"/>
              </w:rPr>
              <w:t>17</w:t>
            </w:r>
          </w:p>
        </w:tc>
        <w:tc>
          <w:tcPr>
            <w:tcW w:w="1524" w:type="dxa"/>
          </w:tcPr>
          <w:p w:rsidR="00DF657B" w:rsidRPr="00751CC5" w:rsidRDefault="00983F25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15,740</w:t>
            </w:r>
          </w:p>
        </w:tc>
        <w:tc>
          <w:tcPr>
            <w:tcW w:w="2035" w:type="dxa"/>
          </w:tcPr>
          <w:p w:rsidR="00DF657B" w:rsidRDefault="00DF657B" w:rsidP="00DF657B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11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Pr="00983F2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983F25">
              <w:rPr>
                <w:rFonts w:ascii="Phetsarath OT" w:hAnsi="Phetsarath OT" w:cs="Phetsarath OT" w:hint="cs"/>
                <w:szCs w:val="24"/>
                <w:cs/>
                <w:lang w:bidi="lo-LA"/>
              </w:rPr>
              <w:t>5</w:t>
            </w:r>
          </w:p>
        </w:tc>
        <w:tc>
          <w:tcPr>
            <w:tcW w:w="1524" w:type="dxa"/>
          </w:tcPr>
          <w:p w:rsidR="00DF657B" w:rsidRPr="00751CC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4,629</w:t>
            </w:r>
          </w:p>
        </w:tc>
        <w:tc>
          <w:tcPr>
            <w:tcW w:w="2035" w:type="dxa"/>
          </w:tcPr>
          <w:p w:rsidR="00DF657B" w:rsidRDefault="00DF657B" w:rsidP="00DF657B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18"/>
        </w:trPr>
        <w:tc>
          <w:tcPr>
            <w:tcW w:w="667" w:type="dxa"/>
            <w:tcBorders>
              <w:bottom w:val="single" w:sz="4" w:space="0" w:color="auto"/>
            </w:tcBorders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F657B" w:rsidRPr="00983F2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983F25">
              <w:rPr>
                <w:rFonts w:ascii="Phetsarath OT" w:hAnsi="Phetsarath OT" w:cs="Phetsarath OT" w:hint="cs"/>
                <w:szCs w:val="24"/>
                <w:cs/>
                <w:lang w:bidi="lo-LA"/>
              </w:rPr>
              <w:t>9</w:t>
            </w:r>
          </w:p>
        </w:tc>
        <w:tc>
          <w:tcPr>
            <w:tcW w:w="1524" w:type="dxa"/>
          </w:tcPr>
          <w:p w:rsidR="00DF657B" w:rsidRPr="00751CC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8,333</w:t>
            </w:r>
          </w:p>
        </w:tc>
        <w:tc>
          <w:tcPr>
            <w:tcW w:w="2035" w:type="dxa"/>
          </w:tcPr>
          <w:p w:rsidR="00DF657B" w:rsidRDefault="00DF657B" w:rsidP="00DF657B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53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16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Pr="00983F2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983F25">
              <w:rPr>
                <w:rFonts w:ascii="Phetsarath OT" w:hAnsi="Phetsarath OT" w:cs="Phetsarath OT" w:hint="cs"/>
                <w:szCs w:val="24"/>
                <w:cs/>
                <w:lang w:bidi="lo-LA"/>
              </w:rPr>
              <w:t>14</w:t>
            </w:r>
          </w:p>
        </w:tc>
        <w:tc>
          <w:tcPr>
            <w:tcW w:w="1524" w:type="dxa"/>
          </w:tcPr>
          <w:p w:rsidR="00DF657B" w:rsidRPr="00751CC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12,962</w:t>
            </w:r>
          </w:p>
        </w:tc>
        <w:tc>
          <w:tcPr>
            <w:tcW w:w="2035" w:type="dxa"/>
          </w:tcPr>
          <w:p w:rsidR="00DF657B" w:rsidRDefault="00DF657B" w:rsidP="00DF657B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518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ຫົວໜ້າພະແນກກວດຄືນ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Pr="00983F2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983F25"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DF657B" w:rsidRPr="00751CC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0,925</w:t>
            </w:r>
          </w:p>
        </w:tc>
        <w:tc>
          <w:tcPr>
            <w:tcW w:w="2035" w:type="dxa"/>
          </w:tcPr>
          <w:p w:rsidR="00DF657B" w:rsidRDefault="00DF657B" w:rsidP="00DF657B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07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Pr="00983F25" w:rsidRDefault="00970E59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983F25">
              <w:rPr>
                <w:rFonts w:ascii="Phetsarath OT" w:hAnsi="Phetsarath OT" w:cs="Phetsarath OT"/>
                <w:szCs w:val="24"/>
                <w:lang w:bidi="lo-LA"/>
              </w:rPr>
              <w:t>24</w:t>
            </w:r>
          </w:p>
        </w:tc>
        <w:tc>
          <w:tcPr>
            <w:tcW w:w="1524" w:type="dxa"/>
          </w:tcPr>
          <w:p w:rsidR="00DF657B" w:rsidRPr="00751CC5" w:rsidRDefault="00983F25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22,222</w:t>
            </w:r>
          </w:p>
        </w:tc>
        <w:tc>
          <w:tcPr>
            <w:tcW w:w="2035" w:type="dxa"/>
          </w:tcPr>
          <w:p w:rsidR="00DF657B" w:rsidRDefault="00DF657B" w:rsidP="00DF657B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26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10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Pr="00983F25" w:rsidRDefault="00970E59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983F25">
              <w:rPr>
                <w:rFonts w:ascii="Phetsarath OT" w:hAnsi="Phetsarath OT" w:cs="Phetsarath OT"/>
                <w:szCs w:val="24"/>
                <w:lang w:bidi="lo-LA"/>
              </w:rPr>
              <w:t>70</w:t>
            </w:r>
          </w:p>
        </w:tc>
        <w:tc>
          <w:tcPr>
            <w:tcW w:w="1524" w:type="dxa"/>
          </w:tcPr>
          <w:p w:rsidR="00DF657B" w:rsidRPr="00751CC5" w:rsidRDefault="00983F25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64,814</w:t>
            </w:r>
          </w:p>
        </w:tc>
        <w:tc>
          <w:tcPr>
            <w:tcW w:w="2035" w:type="dxa"/>
          </w:tcPr>
          <w:p w:rsidR="00DF657B" w:rsidRDefault="00DF657B" w:rsidP="00DF657B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26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F657B" w:rsidRPr="00983F2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983F25"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DF657B" w:rsidRPr="00751CC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0,925</w:t>
            </w:r>
          </w:p>
        </w:tc>
        <w:tc>
          <w:tcPr>
            <w:tcW w:w="2035" w:type="dxa"/>
          </w:tcPr>
          <w:p w:rsidR="00DF657B" w:rsidRDefault="00DF657B" w:rsidP="00DF657B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43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12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ວິຊາການກວດພິມ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F657B" w:rsidRPr="00983F2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983F25"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524" w:type="dxa"/>
          </w:tcPr>
          <w:p w:rsidR="00DF657B" w:rsidRPr="00751CC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0,925</w:t>
            </w:r>
          </w:p>
        </w:tc>
        <w:tc>
          <w:tcPr>
            <w:tcW w:w="2035" w:type="dxa"/>
          </w:tcPr>
          <w:p w:rsidR="00DF657B" w:rsidRDefault="00DF657B" w:rsidP="00DF657B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51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F657B" w:rsidRPr="00983F2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983F25">
              <w:rPr>
                <w:rFonts w:ascii="Phetsarath OT" w:hAnsi="Phetsarath OT" w:cs="Phetsarath OT" w:hint="cs"/>
                <w:szCs w:val="24"/>
                <w:cs/>
                <w:lang w:bidi="lo-LA"/>
              </w:rPr>
              <w:t>7</w:t>
            </w:r>
          </w:p>
        </w:tc>
        <w:tc>
          <w:tcPr>
            <w:tcW w:w="1524" w:type="dxa"/>
          </w:tcPr>
          <w:p w:rsidR="00DF657B" w:rsidRPr="00751CC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6,481</w:t>
            </w:r>
          </w:p>
        </w:tc>
        <w:tc>
          <w:tcPr>
            <w:tcW w:w="2035" w:type="dxa"/>
          </w:tcPr>
          <w:p w:rsidR="00DF657B" w:rsidRDefault="00DF657B" w:rsidP="00DF657B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63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ກວດພິມ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F657B" w:rsidRPr="00983F25" w:rsidRDefault="00E20052" w:rsidP="00970E5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983F25"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  <w:r w:rsidR="00970E59" w:rsidRPr="00983F25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DF657B" w:rsidRPr="00751CC5" w:rsidRDefault="00983F25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9,259</w:t>
            </w:r>
          </w:p>
        </w:tc>
        <w:tc>
          <w:tcPr>
            <w:tcW w:w="2035" w:type="dxa"/>
          </w:tcPr>
          <w:p w:rsidR="00DF657B" w:rsidRDefault="00DF657B" w:rsidP="00DF657B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63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15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ເລຂາທ່ານຮອງເອົາເຂົ້າເຊັນ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Pr="00983F25" w:rsidRDefault="00970E59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983F25">
              <w:rPr>
                <w:rFonts w:ascii="Phetsarath OT" w:hAnsi="Phetsarath OT" w:cs="Phetsarath OT"/>
                <w:szCs w:val="24"/>
                <w:lang w:bidi="lo-LA"/>
              </w:rPr>
              <w:t>40</w:t>
            </w:r>
          </w:p>
        </w:tc>
        <w:tc>
          <w:tcPr>
            <w:tcW w:w="1524" w:type="dxa"/>
          </w:tcPr>
          <w:p w:rsidR="00DF657B" w:rsidRPr="00751CC5" w:rsidRDefault="00983F25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37,037</w:t>
            </w:r>
          </w:p>
        </w:tc>
        <w:tc>
          <w:tcPr>
            <w:tcW w:w="2035" w:type="dxa"/>
          </w:tcPr>
          <w:p w:rsidR="00DF657B" w:rsidRDefault="00DF657B" w:rsidP="00DF657B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332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16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Pr="00751CC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DF657B" w:rsidRPr="00751CC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DF657B" w:rsidRDefault="00DF657B" w:rsidP="00DF657B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332"/>
        </w:trPr>
        <w:tc>
          <w:tcPr>
            <w:tcW w:w="667" w:type="dxa"/>
          </w:tcPr>
          <w:p w:rsidR="00DF657B" w:rsidRPr="00CE6FC4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lang w:bidi="lo-LA"/>
              </w:rPr>
            </w:pPr>
            <w:r w:rsidRPr="00CE6FC4">
              <w:rPr>
                <w:rFonts w:ascii="Times New Roman" w:hAnsi="Times New Roman" w:cstheme="minorBidi" w:hint="cs"/>
                <w:sz w:val="22"/>
                <w:szCs w:val="22"/>
                <w:cs/>
                <w:lang w:bidi="lo-LA"/>
              </w:rPr>
              <w:t>17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ຂາເຂົ້າ-ຂາອອກລວມ</w:t>
            </w:r>
          </w:p>
        </w:tc>
        <w:tc>
          <w:tcPr>
            <w:tcW w:w="1249" w:type="dxa"/>
          </w:tcPr>
          <w:p w:rsidR="00DF657B" w:rsidRPr="00CE6FC4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1395" w:type="dxa"/>
          </w:tcPr>
          <w:p w:rsidR="00DF657B" w:rsidRPr="00751CC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24" w:type="dxa"/>
          </w:tcPr>
          <w:p w:rsidR="00DF657B" w:rsidRPr="00751CC5" w:rsidRDefault="00E20052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2035" w:type="dxa"/>
          </w:tcPr>
          <w:p w:rsidR="00DF657B" w:rsidRDefault="00DF657B" w:rsidP="00DF657B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</w:tbl>
    <w:p w:rsidR="00DF657B" w:rsidRDefault="00DF657B" w:rsidP="00DF657B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Times New Roman" w:hAnsi="Times New Roman" w:cstheme="minorBidi"/>
          <w:b/>
          <w:bCs/>
          <w:sz w:val="28"/>
          <w:szCs w:val="28"/>
          <w:lang w:bidi="lo-LA"/>
        </w:rPr>
      </w:pPr>
    </w:p>
    <w:p w:rsidR="00360A78" w:rsidRPr="00152ED4" w:rsidRDefault="00360A78" w:rsidP="00DF657B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Times New Roman" w:hAnsi="Times New Roman" w:cstheme="minorBidi"/>
          <w:b/>
          <w:bCs/>
          <w:sz w:val="28"/>
          <w:szCs w:val="28"/>
          <w:lang w:bidi="lo-LA"/>
        </w:rPr>
      </w:pPr>
    </w:p>
    <w:p w:rsidR="00DF657B" w:rsidRPr="00360A78" w:rsidRDefault="00DF657B" w:rsidP="000B7AD7">
      <w:pPr>
        <w:pStyle w:val="ListParagraph"/>
        <w:numPr>
          <w:ilvl w:val="1"/>
          <w:numId w:val="3"/>
        </w:numPr>
        <w:tabs>
          <w:tab w:val="left" w:pos="1134"/>
        </w:tabs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360A78">
        <w:rPr>
          <w:rFonts w:ascii="Phetsarath OT" w:hAnsi="Phetsarath OT" w:cs="Phetsarath OT"/>
          <w:b/>
          <w:bCs/>
          <w:szCs w:val="24"/>
          <w:cs/>
          <w:lang w:bidi="lo-LA"/>
        </w:rPr>
        <w:t>ຂັ້ນຮື້ຟື້ນ, ສໍານວນທວງ ແລະ ຄໍາຮ້ອງຕ່າງໆ ຈໍານວນ</w:t>
      </w:r>
      <w:r w:rsidRPr="00360A78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="00D94D0A" w:rsidRPr="00360A78">
        <w:rPr>
          <w:rFonts w:ascii="Phetsarath OT" w:hAnsi="Phetsarath OT" w:cs="Phetsarath OT" w:hint="cs"/>
          <w:b/>
          <w:bCs/>
          <w:szCs w:val="24"/>
          <w:cs/>
          <w:lang w:bidi="lo-LA"/>
        </w:rPr>
        <w:t>259</w:t>
      </w:r>
      <w:r w:rsidRPr="00360A78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Pr="00360A78">
        <w:rPr>
          <w:rFonts w:ascii="Phetsarath OT" w:hAnsi="Phetsarath OT" w:cs="Phetsarath OT"/>
          <w:b/>
          <w:bCs/>
          <w:szCs w:val="24"/>
          <w:cs/>
          <w:lang w:bidi="lo-LA"/>
        </w:rPr>
        <w:t>ເລື່ອງ ເທົ່າກັບ</w:t>
      </w:r>
      <w:r w:rsidRPr="00360A78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="00D94D0A" w:rsidRPr="00360A78">
        <w:rPr>
          <w:rFonts w:ascii="Phetsarath OT" w:hAnsi="Phetsarath OT" w:cs="Phetsarath OT"/>
          <w:b/>
          <w:bCs/>
          <w:szCs w:val="24"/>
          <w:lang w:bidi="lo-LA"/>
        </w:rPr>
        <w:t>70,572</w:t>
      </w:r>
      <w:r w:rsidRPr="00360A78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  <w:r w:rsidRPr="00360A78">
        <w:rPr>
          <w:rFonts w:ascii="Phetsarath OT" w:hAnsi="Phetsarath OT" w:cs="Phetsarath OT"/>
          <w:b/>
          <w:bCs/>
          <w:szCs w:val="24"/>
          <w:cs/>
          <w:lang w:bidi="lo-LA"/>
        </w:rPr>
        <w:t>%, ມີການຊັກຊ້າຢູ່ບາງຂັ້ນຕອນທີ່ແຕກຕ່າງກັນດັ່ງນີ້:</w:t>
      </w:r>
    </w:p>
    <w:p w:rsidR="00DF657B" w:rsidRPr="00BA117C" w:rsidRDefault="00DF657B" w:rsidP="00DF657B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b/>
          <w:bCs/>
          <w:sz w:val="12"/>
          <w:szCs w:val="12"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6"/>
        <w:gridCol w:w="1249"/>
        <w:gridCol w:w="1395"/>
        <w:gridCol w:w="1524"/>
        <w:gridCol w:w="2035"/>
      </w:tblGrid>
      <w:tr w:rsidR="00DF657B" w:rsidRPr="00BA117C" w:rsidTr="00DF657B">
        <w:trPr>
          <w:trHeight w:val="450"/>
        </w:trPr>
        <w:tc>
          <w:tcPr>
            <w:tcW w:w="667" w:type="dxa"/>
          </w:tcPr>
          <w:p w:rsidR="00DF657B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4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5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DF657B" w:rsidRPr="00BA117C" w:rsidTr="00DF657B">
        <w:trPr>
          <w:trHeight w:val="441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F657B" w:rsidRPr="00274944" w:rsidRDefault="001526DC" w:rsidP="00970E5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74944">
              <w:rPr>
                <w:rFonts w:ascii="Phetsarath OT" w:hAnsi="Phetsarath OT" w:cs="Phetsarath OT"/>
                <w:szCs w:val="24"/>
                <w:lang w:bidi="lo-LA"/>
              </w:rPr>
              <w:t>11</w:t>
            </w:r>
            <w:r w:rsidR="00970E59" w:rsidRPr="00274944"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524" w:type="dxa"/>
          </w:tcPr>
          <w:p w:rsidR="00DF657B" w:rsidRPr="00751CC5" w:rsidRDefault="00342BB7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44,401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20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F657B" w:rsidRPr="00274944" w:rsidRDefault="001526DC" w:rsidP="00970E59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74944">
              <w:rPr>
                <w:rFonts w:ascii="Phetsarath OT" w:hAnsi="Phetsarath OT" w:cs="Phetsarath OT"/>
                <w:szCs w:val="24"/>
                <w:lang w:bidi="lo-LA"/>
              </w:rPr>
              <w:t>8</w:t>
            </w:r>
            <w:r w:rsidR="00970E59" w:rsidRPr="00274944"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1524" w:type="dxa"/>
          </w:tcPr>
          <w:p w:rsidR="00DF657B" w:rsidRPr="00751CC5" w:rsidRDefault="00342BB7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32,046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12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F657B" w:rsidRPr="00274944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74944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1524" w:type="dxa"/>
          </w:tcPr>
          <w:p w:rsidR="00DF657B" w:rsidRPr="00751CC5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3,474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17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Pr="00274944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74944">
              <w:rPr>
                <w:rFonts w:ascii="Phetsarath OT" w:hAnsi="Phetsarath OT" w:cs="Phetsarath OT"/>
                <w:szCs w:val="24"/>
                <w:lang w:bidi="lo-LA"/>
              </w:rPr>
              <w:t>49</w:t>
            </w:r>
          </w:p>
        </w:tc>
        <w:tc>
          <w:tcPr>
            <w:tcW w:w="1524" w:type="dxa"/>
          </w:tcPr>
          <w:p w:rsidR="00DF657B" w:rsidRPr="00751CC5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18,918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09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Pr="00274944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74944">
              <w:rPr>
                <w:rFonts w:ascii="Phetsarath OT" w:hAnsi="Phetsarath OT" w:cs="Phetsarath OT"/>
                <w:szCs w:val="24"/>
                <w:lang w:bidi="lo-LA"/>
              </w:rPr>
              <w:t>15</w:t>
            </w:r>
          </w:p>
        </w:tc>
        <w:tc>
          <w:tcPr>
            <w:tcW w:w="1524" w:type="dxa"/>
          </w:tcPr>
          <w:p w:rsidR="00DF657B" w:rsidRPr="00751CC5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5,791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30"/>
        </w:trPr>
        <w:tc>
          <w:tcPr>
            <w:tcW w:w="667" w:type="dxa"/>
            <w:tcBorders>
              <w:bottom w:val="single" w:sz="4" w:space="0" w:color="auto"/>
            </w:tcBorders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F657B" w:rsidRPr="00274944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74944"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1524" w:type="dxa"/>
          </w:tcPr>
          <w:p w:rsidR="00DF657B" w:rsidRPr="00751CC5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2,702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357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16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Pr="00274944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74944">
              <w:rPr>
                <w:rFonts w:ascii="Phetsarath OT" w:hAnsi="Phetsarath OT" w:cs="Phetsarath OT"/>
                <w:szCs w:val="24"/>
                <w:lang w:bidi="lo-LA"/>
              </w:rPr>
              <w:t>82</w:t>
            </w:r>
          </w:p>
        </w:tc>
        <w:tc>
          <w:tcPr>
            <w:tcW w:w="1524" w:type="dxa"/>
          </w:tcPr>
          <w:p w:rsidR="00DF657B" w:rsidRPr="00751CC5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31,660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385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ຫົວໜ້າພະແນກກວດຄືນ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Pr="00274944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74944"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1524" w:type="dxa"/>
          </w:tcPr>
          <w:p w:rsidR="00DF657B" w:rsidRPr="00751CC5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0,772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361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Pr="00274944" w:rsidRDefault="00970E59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74944">
              <w:rPr>
                <w:rFonts w:ascii="Phetsarath OT" w:hAnsi="Phetsarath OT" w:cs="Phetsarath OT"/>
                <w:szCs w:val="24"/>
                <w:lang w:bidi="lo-LA"/>
              </w:rPr>
              <w:t>25</w:t>
            </w:r>
          </w:p>
        </w:tc>
        <w:tc>
          <w:tcPr>
            <w:tcW w:w="1524" w:type="dxa"/>
          </w:tcPr>
          <w:p w:rsidR="00DF657B" w:rsidRPr="00751CC5" w:rsidRDefault="00342BB7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9,652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00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10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Pr="00274944" w:rsidRDefault="00970E59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74944">
              <w:rPr>
                <w:rFonts w:ascii="Phetsarath OT" w:hAnsi="Phetsarath OT" w:cs="Phetsarath OT"/>
                <w:szCs w:val="24"/>
                <w:lang w:bidi="lo-LA"/>
              </w:rPr>
              <w:t>119</w:t>
            </w:r>
          </w:p>
        </w:tc>
        <w:tc>
          <w:tcPr>
            <w:tcW w:w="1524" w:type="dxa"/>
          </w:tcPr>
          <w:p w:rsidR="00DF657B" w:rsidRPr="00751CC5" w:rsidRDefault="00342BB7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74944"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  <w:t>45</w:t>
            </w:r>
            <w:r>
              <w:rPr>
                <w:rFonts w:ascii="Phetsarath OT" w:hAnsi="Phetsarath OT" w:cs="Phetsarath OT"/>
                <w:szCs w:val="24"/>
                <w:lang w:bidi="lo-LA"/>
              </w:rPr>
              <w:t>,945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26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F657B" w:rsidRPr="00274944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74944"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  <w:tc>
          <w:tcPr>
            <w:tcW w:w="1524" w:type="dxa"/>
          </w:tcPr>
          <w:p w:rsidR="00DF657B" w:rsidRPr="00751CC5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0,386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375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lastRenderedPageBreak/>
              <w:t>12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ວິຊາການກວດພິມ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F657B" w:rsidRPr="00274944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74944"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524" w:type="dxa"/>
          </w:tcPr>
          <w:p w:rsidR="00DF657B" w:rsidRPr="00751CC5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1,930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365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F657B" w:rsidRPr="00274944" w:rsidRDefault="00970E59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74944">
              <w:rPr>
                <w:rFonts w:ascii="Phetsarath OT" w:hAnsi="Phetsarath OT" w:cs="Phetsarath OT"/>
                <w:szCs w:val="24"/>
                <w:lang w:bidi="lo-LA"/>
              </w:rPr>
              <w:t>29</w:t>
            </w:r>
          </w:p>
        </w:tc>
        <w:tc>
          <w:tcPr>
            <w:tcW w:w="1524" w:type="dxa"/>
          </w:tcPr>
          <w:p w:rsidR="00DF657B" w:rsidRPr="00751CC5" w:rsidRDefault="00274944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11,196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63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ກວດພິມ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DF657B" w:rsidRPr="00274944" w:rsidRDefault="00970E59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74944">
              <w:rPr>
                <w:rFonts w:ascii="Phetsarath OT" w:hAnsi="Phetsarath OT" w:cs="Phetsarath OT"/>
                <w:szCs w:val="24"/>
                <w:lang w:bidi="lo-LA"/>
              </w:rPr>
              <w:t>19</w:t>
            </w:r>
          </w:p>
        </w:tc>
        <w:tc>
          <w:tcPr>
            <w:tcW w:w="1524" w:type="dxa"/>
          </w:tcPr>
          <w:p w:rsidR="00DF657B" w:rsidRPr="00751CC5" w:rsidRDefault="00274944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7,335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63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15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ເລຂາທ່ານຮອງເອົາເຂົ້າເຊັນ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Pr="00274944" w:rsidRDefault="00970E59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74944">
              <w:rPr>
                <w:rFonts w:ascii="Phetsarath OT" w:hAnsi="Phetsarath OT" w:cs="Phetsarath OT"/>
                <w:szCs w:val="24"/>
                <w:lang w:bidi="lo-LA"/>
              </w:rPr>
              <w:t>79</w:t>
            </w:r>
          </w:p>
        </w:tc>
        <w:tc>
          <w:tcPr>
            <w:tcW w:w="1524" w:type="dxa"/>
          </w:tcPr>
          <w:p w:rsidR="00DF657B" w:rsidRPr="00751CC5" w:rsidRDefault="00274944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30,501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69"/>
        </w:trPr>
        <w:tc>
          <w:tcPr>
            <w:tcW w:w="667" w:type="dxa"/>
          </w:tcPr>
          <w:p w:rsidR="00DF657B" w:rsidRPr="005B4DA0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16</w:t>
            </w:r>
          </w:p>
        </w:tc>
        <w:tc>
          <w:tcPr>
            <w:tcW w:w="2486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Pr="00274944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lang w:bidi="lo-LA"/>
              </w:rPr>
            </w:pPr>
            <w:r w:rsidRPr="00274944">
              <w:rPr>
                <w:rFonts w:ascii="Times New Roman" w:hAnsi="Times New Roman" w:cstheme="minorBidi"/>
                <w:sz w:val="22"/>
                <w:szCs w:val="22"/>
                <w:lang w:bidi="lo-LA"/>
              </w:rPr>
              <w:t>1</w:t>
            </w:r>
          </w:p>
        </w:tc>
        <w:tc>
          <w:tcPr>
            <w:tcW w:w="1524" w:type="dxa"/>
          </w:tcPr>
          <w:p w:rsidR="00DF657B" w:rsidRPr="00751CC5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0,386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DF657B" w:rsidRPr="00BA117C" w:rsidTr="00DF657B">
        <w:trPr>
          <w:trHeight w:val="469"/>
        </w:trPr>
        <w:tc>
          <w:tcPr>
            <w:tcW w:w="667" w:type="dxa"/>
          </w:tcPr>
          <w:p w:rsidR="00DF657B" w:rsidRPr="00E07181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17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DF657B" w:rsidRPr="00BA117C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ຂາເຂົ້າ-ຂາອອກລວມ</w:t>
            </w:r>
          </w:p>
        </w:tc>
        <w:tc>
          <w:tcPr>
            <w:tcW w:w="1249" w:type="dxa"/>
          </w:tcPr>
          <w:p w:rsidR="00DF657B" w:rsidRPr="00E07181" w:rsidRDefault="00DF657B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cs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DF657B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theme="minorBidi"/>
                <w:sz w:val="22"/>
                <w:szCs w:val="22"/>
                <w:lang w:bidi="lo-LA"/>
              </w:rPr>
              <w:t>1</w:t>
            </w:r>
          </w:p>
        </w:tc>
        <w:tc>
          <w:tcPr>
            <w:tcW w:w="1524" w:type="dxa"/>
          </w:tcPr>
          <w:p w:rsidR="00DF657B" w:rsidRPr="00751CC5" w:rsidRDefault="001526DC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0,386</w:t>
            </w:r>
          </w:p>
        </w:tc>
        <w:tc>
          <w:tcPr>
            <w:tcW w:w="2035" w:type="dxa"/>
          </w:tcPr>
          <w:p w:rsidR="00DF657B" w:rsidRDefault="00DF657B" w:rsidP="00DF657B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</w:tbl>
    <w:p w:rsidR="00C32F33" w:rsidRPr="00645EA7" w:rsidRDefault="00C32F33" w:rsidP="00C32F33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sz w:val="16"/>
          <w:szCs w:val="16"/>
          <w:lang w:bidi="lo-LA"/>
        </w:rPr>
      </w:pPr>
      <w:r w:rsidRPr="00645EA7">
        <w:rPr>
          <w:rFonts w:ascii="Phetsarath OT" w:hAnsi="Phetsarath OT" w:cs="Phetsarath OT"/>
          <w:szCs w:val="24"/>
          <w:cs/>
          <w:lang w:bidi="lo-LA"/>
        </w:rPr>
        <w:t xml:space="preserve"> </w:t>
      </w:r>
    </w:p>
    <w:p w:rsidR="00C32F33" w:rsidRPr="00645EA7" w:rsidRDefault="00C32F33" w:rsidP="00C32F33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firstLine="131"/>
        <w:rPr>
          <w:rFonts w:ascii="Phetsarath OT" w:hAnsi="Phetsarath OT" w:cs="Phetsarath OT"/>
          <w:b/>
          <w:bCs/>
          <w:szCs w:val="24"/>
          <w:lang w:bidi="lo-LA"/>
        </w:rPr>
      </w:pPr>
      <w:r w:rsidRPr="00645EA7">
        <w:rPr>
          <w:rFonts w:ascii="Phetsarath OT" w:hAnsi="Phetsarath OT" w:cs="Phetsarath OT"/>
          <w:b/>
          <w:bCs/>
          <w:szCs w:val="24"/>
          <w:cs/>
          <w:lang w:bidi="lo-LA"/>
        </w:rPr>
        <w:t>ສະເພາະຄະດີອາຍາ ມີຄື:</w:t>
      </w:r>
    </w:p>
    <w:p w:rsidR="00C32F33" w:rsidRPr="00645EA7" w:rsidRDefault="00C32F33" w:rsidP="00C32F33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1134"/>
        <w:rPr>
          <w:rFonts w:ascii="Phetsarath OT" w:hAnsi="Phetsarath OT" w:cs="Phetsarath OT"/>
          <w:szCs w:val="24"/>
          <w:lang w:bidi="lo-LA"/>
        </w:rPr>
      </w:pPr>
      <w:r w:rsidRPr="00645EA7">
        <w:rPr>
          <w:rFonts w:ascii="Phetsarath OT" w:hAnsi="Phetsarath OT" w:cs="Phetsarath OT"/>
          <w:szCs w:val="24"/>
          <w:cs/>
          <w:lang w:bidi="lo-LA"/>
        </w:rPr>
        <w:t xml:space="preserve">ຄະດີທີ່ໄດ້ປະຕິບັດຖືກຕ້ອງຕາມກຳນົດເວລາ ມີຈຳນວນ </w:t>
      </w:r>
      <w:r w:rsidR="00274944">
        <w:rPr>
          <w:rFonts w:ascii="Phetsarath OT" w:hAnsi="Phetsarath OT" w:cs="Phetsarath OT"/>
          <w:b/>
          <w:bCs/>
          <w:szCs w:val="24"/>
          <w:lang w:bidi="lo-LA"/>
        </w:rPr>
        <w:t>112</w:t>
      </w:r>
      <w:r w:rsidR="00D10F7E">
        <w:rPr>
          <w:rFonts w:ascii="Phetsarath OT" w:hAnsi="Phetsarath OT" w:cs="Phetsarath OT"/>
          <w:szCs w:val="24"/>
          <w:lang w:bidi="lo-LA"/>
        </w:rPr>
        <w:t xml:space="preserve"> </w:t>
      </w:r>
      <w:r w:rsidRPr="00645EA7">
        <w:rPr>
          <w:rFonts w:ascii="Phetsarath OT" w:hAnsi="Phetsarath OT" w:cs="Phetsarath OT"/>
          <w:szCs w:val="24"/>
          <w:cs/>
          <w:lang w:bidi="lo-LA"/>
        </w:rPr>
        <w:t>ເລື່ອງ ເທົ່າກັບ</w:t>
      </w:r>
      <w:r w:rsidRPr="00645EA7">
        <w:rPr>
          <w:rFonts w:ascii="Phetsarath OT" w:hAnsi="Phetsarath OT" w:cs="Phetsarath OT"/>
          <w:szCs w:val="24"/>
          <w:lang w:bidi="lo-LA"/>
        </w:rPr>
        <w:t xml:space="preserve"> </w:t>
      </w:r>
      <w:r w:rsidR="00CA147F">
        <w:rPr>
          <w:rFonts w:ascii="Phetsarath OT" w:hAnsi="Phetsarath OT" w:cs="Phetsarath OT"/>
          <w:b/>
          <w:bCs/>
          <w:szCs w:val="24"/>
          <w:lang w:bidi="lo-LA"/>
        </w:rPr>
        <w:t>66,666</w:t>
      </w:r>
      <w:r w:rsidRPr="00645EA7">
        <w:rPr>
          <w:rFonts w:ascii="Phetsarath OT" w:hAnsi="Phetsarath OT" w:cs="Phetsarath OT"/>
          <w:szCs w:val="24"/>
          <w:lang w:bidi="lo-LA"/>
        </w:rPr>
        <w:t>%</w:t>
      </w:r>
      <w:r w:rsidRPr="00645EA7">
        <w:rPr>
          <w:rFonts w:ascii="Phetsarath OT" w:hAnsi="Phetsarath OT" w:cs="Phetsarath OT"/>
          <w:szCs w:val="24"/>
          <w:cs/>
          <w:lang w:bidi="lo-LA"/>
        </w:rPr>
        <w:t>;</w:t>
      </w:r>
    </w:p>
    <w:p w:rsidR="00C32F33" w:rsidRPr="00645EA7" w:rsidRDefault="00C32F33" w:rsidP="00C32F33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1134"/>
        <w:rPr>
          <w:rFonts w:ascii="Phetsarath OT" w:hAnsi="Phetsarath OT" w:cs="Phetsarath OT"/>
          <w:szCs w:val="24"/>
          <w:lang w:bidi="lo-LA"/>
        </w:rPr>
      </w:pPr>
      <w:r w:rsidRPr="00645EA7">
        <w:rPr>
          <w:rFonts w:ascii="Phetsarath OT" w:hAnsi="Phetsarath OT" w:cs="Phetsarath OT"/>
          <w:szCs w:val="24"/>
          <w:cs/>
          <w:lang w:bidi="lo-LA"/>
        </w:rPr>
        <w:t xml:space="preserve">ຄະດີທີ່ປະຕິບັດຊັກຊ້າບໍ່ທັນກຳນົດເວລາ ມີຈຳນວນ </w:t>
      </w:r>
      <w:r w:rsidR="00274944">
        <w:rPr>
          <w:rFonts w:ascii="Phetsarath OT" w:hAnsi="Phetsarath OT" w:cs="Phetsarath OT"/>
          <w:b/>
          <w:bCs/>
          <w:szCs w:val="24"/>
          <w:lang w:bidi="lo-LA"/>
        </w:rPr>
        <w:t>56</w:t>
      </w:r>
      <w:r w:rsidRPr="00645EA7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CA147F">
        <w:rPr>
          <w:rFonts w:ascii="Phetsarath OT" w:hAnsi="Phetsarath OT" w:cs="Phetsarath OT"/>
          <w:b/>
          <w:bCs/>
          <w:szCs w:val="24"/>
          <w:lang w:bidi="lo-LA"/>
        </w:rPr>
        <w:t>33,333</w:t>
      </w:r>
      <w:r w:rsidRPr="00645EA7">
        <w:rPr>
          <w:rFonts w:ascii="Phetsarath OT" w:hAnsi="Phetsarath OT" w:cs="Phetsarath OT"/>
          <w:szCs w:val="24"/>
          <w:cs/>
          <w:lang w:bidi="lo-LA"/>
        </w:rPr>
        <w:t>%;</w:t>
      </w:r>
    </w:p>
    <w:p w:rsidR="00C32F33" w:rsidRDefault="00C32F33" w:rsidP="00C32F33">
      <w:pPr>
        <w:pStyle w:val="ListParagraph"/>
        <w:tabs>
          <w:tab w:val="left" w:pos="851"/>
          <w:tab w:val="left" w:pos="1276"/>
        </w:tabs>
        <w:ind w:left="0" w:firstLine="993"/>
        <w:rPr>
          <w:rFonts w:ascii="Phetsarath OT" w:hAnsi="Phetsarath OT" w:cs="Phetsarath OT"/>
          <w:szCs w:val="24"/>
          <w:lang w:bidi="lo-LA"/>
        </w:rPr>
      </w:pPr>
      <w:r w:rsidRPr="00645EA7">
        <w:rPr>
          <w:rFonts w:ascii="Phetsarath OT" w:hAnsi="Phetsarath OT" w:cs="Phetsarath OT"/>
          <w:szCs w:val="24"/>
          <w:cs/>
          <w:lang w:bidi="lo-LA"/>
        </w:rPr>
        <w:t>ໃນນັ້ນ ການລົງວັນທີ ເດືອນ ປີ ຕາມຕາຕະລາງຕິດຕາມຄະດີຄົບວົງຈອນ ແມ່ນບໍ່ຄົບຖ້ວນຕາມຂັ້ນຕອນທຸກເລື່ອງ.</w:t>
      </w:r>
    </w:p>
    <w:p w:rsidR="00360A78" w:rsidRPr="00645EA7" w:rsidRDefault="00360A78" w:rsidP="00C32F33">
      <w:pPr>
        <w:pStyle w:val="ListParagraph"/>
        <w:tabs>
          <w:tab w:val="left" w:pos="851"/>
          <w:tab w:val="left" w:pos="1276"/>
        </w:tabs>
        <w:ind w:left="0" w:firstLine="993"/>
        <w:rPr>
          <w:rFonts w:ascii="Phetsarath OT" w:hAnsi="Phetsarath OT" w:cs="Phetsarath OT"/>
          <w:szCs w:val="24"/>
          <w:lang w:bidi="lo-LA"/>
        </w:rPr>
      </w:pPr>
    </w:p>
    <w:p w:rsidR="00DF657B" w:rsidRPr="00293A41" w:rsidRDefault="00DF657B" w:rsidP="00DF657B">
      <w:pPr>
        <w:pStyle w:val="ListParagraph"/>
        <w:tabs>
          <w:tab w:val="left" w:pos="851"/>
          <w:tab w:val="left" w:pos="1134"/>
        </w:tabs>
        <w:ind w:left="0" w:right="4" w:firstLine="993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ສໍານວນຄະດີຂັ້ນລົບລ້າງ ຈໍານວນ </w:t>
      </w:r>
      <w:r w:rsidR="00D10F7E">
        <w:rPr>
          <w:rFonts w:ascii="Phetsarath OT" w:hAnsi="Phetsarath OT" w:cs="Phetsarath OT"/>
          <w:b/>
          <w:bCs/>
          <w:szCs w:val="24"/>
          <w:lang w:bidi="lo-LA"/>
        </w:rPr>
        <w:t>79</w:t>
      </w: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ເລື່ອງ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ເທົ່າກັບ </w:t>
      </w:r>
      <w:r w:rsidR="00D10F7E">
        <w:rPr>
          <w:rFonts w:ascii="Phetsarath OT" w:hAnsi="Phetsarath OT" w:cs="Phetsarath OT"/>
          <w:b/>
          <w:bCs/>
          <w:szCs w:val="24"/>
          <w:lang w:bidi="lo-LA"/>
        </w:rPr>
        <w:t>47,023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%, </w:t>
      </w: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ມີການຊັກຊ້າຢູ່ບາງຂັ້ນຕອນທີ່ແຕກຕ່າງກັນ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>ດັ່ງນີ້: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2378"/>
        <w:gridCol w:w="1399"/>
        <w:gridCol w:w="1332"/>
        <w:gridCol w:w="1559"/>
        <w:gridCol w:w="1559"/>
      </w:tblGrid>
      <w:tr w:rsidR="001131D3" w:rsidRPr="00293A41" w:rsidTr="00CF71FC">
        <w:tc>
          <w:tcPr>
            <w:tcW w:w="845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378" w:type="dxa"/>
          </w:tcPr>
          <w:p w:rsidR="001131D3" w:rsidRPr="00293A41" w:rsidRDefault="001131D3" w:rsidP="001131D3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399" w:type="dxa"/>
          </w:tcPr>
          <w:p w:rsidR="001131D3" w:rsidRPr="00293A41" w:rsidRDefault="001131D3" w:rsidP="001131D3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1332" w:type="dxa"/>
          </w:tcPr>
          <w:p w:rsidR="001131D3" w:rsidRPr="00293A41" w:rsidRDefault="001131D3" w:rsidP="001131D3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559" w:type="dxa"/>
          </w:tcPr>
          <w:p w:rsidR="001131D3" w:rsidRPr="00293A41" w:rsidRDefault="001131D3" w:rsidP="001131D3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  <w:tc>
          <w:tcPr>
            <w:tcW w:w="1559" w:type="dxa"/>
          </w:tcPr>
          <w:p w:rsidR="001131D3" w:rsidRPr="00293A41" w:rsidRDefault="001131D3" w:rsidP="001131D3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4"/>
                <w:cs/>
                <w:lang w:bidi="lo-LA"/>
              </w:rPr>
              <w:t>ໝາຍເຫດ</w:t>
            </w:r>
          </w:p>
        </w:tc>
      </w:tr>
      <w:tr w:rsidR="001131D3" w:rsidRPr="00293A41" w:rsidTr="00CF71FC">
        <w:tc>
          <w:tcPr>
            <w:tcW w:w="845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2378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39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332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13</w:t>
            </w:r>
          </w:p>
        </w:tc>
        <w:tc>
          <w:tcPr>
            <w:tcW w:w="155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16</w:t>
            </w: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,455</w:t>
            </w:r>
          </w:p>
        </w:tc>
        <w:tc>
          <w:tcPr>
            <w:tcW w:w="1559" w:type="dxa"/>
          </w:tcPr>
          <w:p w:rsidR="001131D3" w:rsidRDefault="00FB1D9B" w:rsidP="00F06FF0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ລ</w:t>
            </w:r>
            <w:r w:rsidR="00F06FF0">
              <w:rPr>
                <w:rFonts w:ascii="Phetsarath OT" w:hAnsi="Phetsarath OT" w:cs="Phetsarath OT" w:hint="cs"/>
                <w:szCs w:val="24"/>
                <w:cs/>
                <w:lang w:bidi="lo-LA"/>
              </w:rPr>
              <w:t>ົ</w:t>
            </w: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ງທຸກເລື່ອງ</w:t>
            </w:r>
          </w:p>
        </w:tc>
      </w:tr>
      <w:tr w:rsidR="00F06FF0" w:rsidRPr="00293A41" w:rsidTr="00CF71FC">
        <w:tc>
          <w:tcPr>
            <w:tcW w:w="845" w:type="dxa"/>
          </w:tcPr>
          <w:p w:rsidR="00F06FF0" w:rsidRPr="00293A41" w:rsidRDefault="00F06FF0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</w:p>
        </w:tc>
        <w:tc>
          <w:tcPr>
            <w:tcW w:w="2378" w:type="dxa"/>
          </w:tcPr>
          <w:p w:rsidR="00F06FF0" w:rsidRPr="00293A41" w:rsidRDefault="00F06FF0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399" w:type="dxa"/>
          </w:tcPr>
          <w:p w:rsidR="00F06FF0" w:rsidRPr="00293A41" w:rsidRDefault="00F06FF0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332" w:type="dxa"/>
          </w:tcPr>
          <w:p w:rsidR="00F06FF0" w:rsidRPr="00293A41" w:rsidRDefault="00F06FF0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59" w:type="dxa"/>
          </w:tcPr>
          <w:p w:rsidR="00F06FF0" w:rsidRPr="00293A41" w:rsidRDefault="00F06FF0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59" w:type="dxa"/>
          </w:tcPr>
          <w:p w:rsidR="00F06FF0" w:rsidRDefault="00F06FF0" w:rsidP="00F06FF0">
            <w:pPr>
              <w:jc w:val="center"/>
            </w:pPr>
            <w:r w:rsidRPr="004C1CDB">
              <w:rPr>
                <w:rFonts w:ascii="Phetsarath OT" w:hAnsi="Phetsarath OT" w:cs="Phetsarath OT" w:hint="cs"/>
                <w:cs/>
                <w:lang w:bidi="lo-LA"/>
              </w:rPr>
              <w:t>ລົງທຸກເລື່ອງ</w:t>
            </w:r>
          </w:p>
        </w:tc>
      </w:tr>
      <w:tr w:rsidR="00F06FF0" w:rsidRPr="00293A41" w:rsidTr="00CF71FC">
        <w:trPr>
          <w:trHeight w:val="433"/>
        </w:trPr>
        <w:tc>
          <w:tcPr>
            <w:tcW w:w="845" w:type="dxa"/>
          </w:tcPr>
          <w:p w:rsidR="00F06FF0" w:rsidRPr="00293A41" w:rsidRDefault="00F06FF0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3</w:t>
            </w:r>
          </w:p>
        </w:tc>
        <w:tc>
          <w:tcPr>
            <w:tcW w:w="2378" w:type="dxa"/>
          </w:tcPr>
          <w:p w:rsidR="00F06FF0" w:rsidRPr="00293A41" w:rsidRDefault="00F06FF0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F06FF0" w:rsidRPr="00293A41" w:rsidRDefault="00F06FF0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332" w:type="dxa"/>
          </w:tcPr>
          <w:p w:rsidR="00F06FF0" w:rsidRPr="00293A41" w:rsidRDefault="00F06FF0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1559" w:type="dxa"/>
          </w:tcPr>
          <w:p w:rsidR="00F06FF0" w:rsidRPr="00293A41" w:rsidRDefault="00F06FF0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8,860</w:t>
            </w:r>
          </w:p>
        </w:tc>
        <w:tc>
          <w:tcPr>
            <w:tcW w:w="1559" w:type="dxa"/>
          </w:tcPr>
          <w:p w:rsidR="00F06FF0" w:rsidRDefault="00F06FF0" w:rsidP="00F06FF0">
            <w:pPr>
              <w:jc w:val="center"/>
            </w:pPr>
            <w:r w:rsidRPr="004C1CDB">
              <w:rPr>
                <w:rFonts w:ascii="Phetsarath OT" w:hAnsi="Phetsarath OT" w:cs="Phetsarath OT" w:hint="cs"/>
                <w:cs/>
                <w:lang w:bidi="lo-LA"/>
              </w:rPr>
              <w:t>ລົງທຸກເລື່ອງ</w:t>
            </w:r>
          </w:p>
        </w:tc>
      </w:tr>
      <w:tr w:rsidR="001131D3" w:rsidRPr="00293A41" w:rsidTr="00CF71FC">
        <w:tc>
          <w:tcPr>
            <w:tcW w:w="845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4</w:t>
            </w:r>
          </w:p>
        </w:tc>
        <w:tc>
          <w:tcPr>
            <w:tcW w:w="2378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39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332" w:type="dxa"/>
          </w:tcPr>
          <w:p w:rsidR="001131D3" w:rsidRPr="00293A41" w:rsidRDefault="00D21D58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1559" w:type="dxa"/>
          </w:tcPr>
          <w:p w:rsidR="001131D3" w:rsidRPr="00293A41" w:rsidRDefault="00D21D58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8,860</w:t>
            </w:r>
          </w:p>
        </w:tc>
        <w:tc>
          <w:tcPr>
            <w:tcW w:w="1559" w:type="dxa"/>
          </w:tcPr>
          <w:p w:rsidR="001131D3" w:rsidRDefault="00452ED1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10 ເລື່ອງ</w:t>
            </w:r>
          </w:p>
        </w:tc>
      </w:tr>
      <w:tr w:rsidR="00452ED1" w:rsidRPr="00293A41" w:rsidTr="00CF71FC">
        <w:tc>
          <w:tcPr>
            <w:tcW w:w="845" w:type="dxa"/>
          </w:tcPr>
          <w:p w:rsidR="00452ED1" w:rsidRPr="00293A41" w:rsidRDefault="00452ED1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5</w:t>
            </w:r>
          </w:p>
        </w:tc>
        <w:tc>
          <w:tcPr>
            <w:tcW w:w="2378" w:type="dxa"/>
          </w:tcPr>
          <w:p w:rsidR="00452ED1" w:rsidRPr="00293A41" w:rsidRDefault="00452ED1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399" w:type="dxa"/>
          </w:tcPr>
          <w:p w:rsidR="00452ED1" w:rsidRPr="00293A41" w:rsidRDefault="00452ED1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332" w:type="dxa"/>
          </w:tcPr>
          <w:p w:rsidR="00452ED1" w:rsidRPr="00293A41" w:rsidRDefault="00452ED1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1559" w:type="dxa"/>
          </w:tcPr>
          <w:p w:rsidR="00452ED1" w:rsidRPr="00293A41" w:rsidRDefault="00452ED1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2,531</w:t>
            </w:r>
          </w:p>
        </w:tc>
        <w:tc>
          <w:tcPr>
            <w:tcW w:w="1559" w:type="dxa"/>
          </w:tcPr>
          <w:p w:rsidR="00452ED1" w:rsidRDefault="00452ED1">
            <w:r w:rsidRPr="000D4534">
              <w:rPr>
                <w:rFonts w:ascii="Phetsarath OT" w:hAnsi="Phetsarath OT" w:cs="Phetsarath OT" w:hint="cs"/>
                <w:cs/>
                <w:lang w:bidi="lo-LA"/>
              </w:rPr>
              <w:t>ບໍ່ລົງ 10 ເລື່ອງ</w:t>
            </w:r>
          </w:p>
        </w:tc>
      </w:tr>
      <w:tr w:rsidR="00452ED1" w:rsidRPr="00293A41" w:rsidTr="00CF71FC">
        <w:tc>
          <w:tcPr>
            <w:tcW w:w="845" w:type="dxa"/>
            <w:tcBorders>
              <w:bottom w:val="single" w:sz="4" w:space="0" w:color="auto"/>
            </w:tcBorders>
          </w:tcPr>
          <w:p w:rsidR="00452ED1" w:rsidRPr="00293A41" w:rsidRDefault="00452ED1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6</w:t>
            </w:r>
          </w:p>
        </w:tc>
        <w:tc>
          <w:tcPr>
            <w:tcW w:w="2378" w:type="dxa"/>
          </w:tcPr>
          <w:p w:rsidR="00452ED1" w:rsidRPr="00293A41" w:rsidRDefault="00452ED1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399" w:type="dxa"/>
          </w:tcPr>
          <w:p w:rsidR="00452ED1" w:rsidRPr="00293A41" w:rsidRDefault="00452ED1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332" w:type="dxa"/>
          </w:tcPr>
          <w:p w:rsidR="00452ED1" w:rsidRPr="00293A41" w:rsidRDefault="00452ED1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1559" w:type="dxa"/>
          </w:tcPr>
          <w:p w:rsidR="00452ED1" w:rsidRPr="00293A41" w:rsidRDefault="00452ED1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3,797</w:t>
            </w:r>
          </w:p>
        </w:tc>
        <w:tc>
          <w:tcPr>
            <w:tcW w:w="1559" w:type="dxa"/>
          </w:tcPr>
          <w:p w:rsidR="00452ED1" w:rsidRDefault="00452ED1">
            <w:r w:rsidRPr="000D4534">
              <w:rPr>
                <w:rFonts w:ascii="Phetsarath OT" w:hAnsi="Phetsarath OT" w:cs="Phetsarath OT" w:hint="cs"/>
                <w:cs/>
                <w:lang w:bidi="lo-LA"/>
              </w:rPr>
              <w:t>ບໍ່ລົງ 10 ເລື່ອງ</w:t>
            </w:r>
          </w:p>
        </w:tc>
      </w:tr>
      <w:tr w:rsidR="001131D3" w:rsidRPr="00293A41" w:rsidTr="00CF71FC">
        <w:trPr>
          <w:trHeight w:val="489"/>
        </w:trPr>
        <w:tc>
          <w:tcPr>
            <w:tcW w:w="845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7</w:t>
            </w:r>
          </w:p>
        </w:tc>
        <w:tc>
          <w:tcPr>
            <w:tcW w:w="2378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39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20 ວັນ</w:t>
            </w:r>
          </w:p>
        </w:tc>
        <w:tc>
          <w:tcPr>
            <w:tcW w:w="1332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155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11,392</w:t>
            </w:r>
          </w:p>
        </w:tc>
        <w:tc>
          <w:tcPr>
            <w:tcW w:w="1559" w:type="dxa"/>
          </w:tcPr>
          <w:p w:rsidR="001131D3" w:rsidRDefault="00452ED1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ລົງທຸກເລື່ອງ</w:t>
            </w:r>
          </w:p>
        </w:tc>
      </w:tr>
      <w:tr w:rsidR="001131D3" w:rsidRPr="00293A41" w:rsidTr="00A75994">
        <w:trPr>
          <w:trHeight w:val="373"/>
        </w:trPr>
        <w:tc>
          <w:tcPr>
            <w:tcW w:w="845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2378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39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332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5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59" w:type="dxa"/>
          </w:tcPr>
          <w:p w:rsidR="001131D3" w:rsidRDefault="00452ED1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62 ເລື່ອງ</w:t>
            </w:r>
          </w:p>
        </w:tc>
      </w:tr>
      <w:tr w:rsidR="001131D3" w:rsidRPr="00293A41" w:rsidTr="00CF71FC">
        <w:trPr>
          <w:trHeight w:val="313"/>
        </w:trPr>
        <w:tc>
          <w:tcPr>
            <w:tcW w:w="845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2378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ຫົວຫນ້າພະແນກກວດຄືນ</w:t>
            </w:r>
          </w:p>
        </w:tc>
        <w:tc>
          <w:tcPr>
            <w:tcW w:w="139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332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4</w:t>
            </w:r>
          </w:p>
        </w:tc>
        <w:tc>
          <w:tcPr>
            <w:tcW w:w="155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5,063</w:t>
            </w:r>
          </w:p>
        </w:tc>
        <w:tc>
          <w:tcPr>
            <w:tcW w:w="1559" w:type="dxa"/>
          </w:tcPr>
          <w:p w:rsidR="001131D3" w:rsidRDefault="00452ED1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62 ເລື່ອງ</w:t>
            </w:r>
          </w:p>
        </w:tc>
      </w:tr>
      <w:tr w:rsidR="001131D3" w:rsidRPr="00293A41" w:rsidTr="00CF71FC">
        <w:trPr>
          <w:trHeight w:val="400"/>
        </w:trPr>
        <w:tc>
          <w:tcPr>
            <w:tcW w:w="845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10</w:t>
            </w:r>
          </w:p>
        </w:tc>
        <w:tc>
          <w:tcPr>
            <w:tcW w:w="2378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39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332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4</w:t>
            </w:r>
          </w:p>
        </w:tc>
        <w:tc>
          <w:tcPr>
            <w:tcW w:w="155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5,063</w:t>
            </w:r>
          </w:p>
        </w:tc>
        <w:tc>
          <w:tcPr>
            <w:tcW w:w="1559" w:type="dxa"/>
          </w:tcPr>
          <w:p w:rsidR="001131D3" w:rsidRDefault="00A75994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48 ເລື່ອງ</w:t>
            </w:r>
          </w:p>
        </w:tc>
      </w:tr>
      <w:tr w:rsidR="001131D3" w:rsidRPr="00293A41" w:rsidTr="00CF71FC">
        <w:trPr>
          <w:trHeight w:val="426"/>
        </w:trPr>
        <w:tc>
          <w:tcPr>
            <w:tcW w:w="845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2378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39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332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5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59" w:type="dxa"/>
          </w:tcPr>
          <w:p w:rsidR="001131D3" w:rsidRDefault="00A75994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58 ເລື່ອງ</w:t>
            </w:r>
          </w:p>
        </w:tc>
      </w:tr>
      <w:tr w:rsidR="001131D3" w:rsidRPr="00293A41" w:rsidTr="00CF71FC">
        <w:trPr>
          <w:trHeight w:val="375"/>
        </w:trPr>
        <w:tc>
          <w:tcPr>
            <w:tcW w:w="845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2378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332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155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10,126</w:t>
            </w:r>
          </w:p>
        </w:tc>
        <w:tc>
          <w:tcPr>
            <w:tcW w:w="1559" w:type="dxa"/>
          </w:tcPr>
          <w:p w:rsidR="001131D3" w:rsidRDefault="00A75994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24 ເລື່ອງ</w:t>
            </w:r>
          </w:p>
        </w:tc>
      </w:tr>
      <w:tr w:rsidR="001131D3" w:rsidRPr="00293A41" w:rsidTr="00CF71FC">
        <w:trPr>
          <w:trHeight w:val="451"/>
        </w:trPr>
        <w:tc>
          <w:tcPr>
            <w:tcW w:w="845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13</w:t>
            </w:r>
          </w:p>
        </w:tc>
        <w:tc>
          <w:tcPr>
            <w:tcW w:w="2378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ເລຂາ ທ່ານຮອງ </w:t>
            </w:r>
          </w:p>
        </w:tc>
        <w:tc>
          <w:tcPr>
            <w:tcW w:w="139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332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31</w:t>
            </w:r>
          </w:p>
        </w:tc>
        <w:tc>
          <w:tcPr>
            <w:tcW w:w="155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39,240</w:t>
            </w:r>
          </w:p>
        </w:tc>
        <w:tc>
          <w:tcPr>
            <w:tcW w:w="1559" w:type="dxa"/>
          </w:tcPr>
          <w:p w:rsidR="001131D3" w:rsidRDefault="00A75994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21 ເລື່ອງ</w:t>
            </w:r>
          </w:p>
        </w:tc>
      </w:tr>
      <w:tr w:rsidR="001131D3" w:rsidRPr="00293A41" w:rsidTr="00CF71FC">
        <w:trPr>
          <w:trHeight w:val="463"/>
        </w:trPr>
        <w:tc>
          <w:tcPr>
            <w:tcW w:w="845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14</w:t>
            </w:r>
          </w:p>
        </w:tc>
        <w:tc>
          <w:tcPr>
            <w:tcW w:w="2378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332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5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59" w:type="dxa"/>
          </w:tcPr>
          <w:p w:rsidR="001131D3" w:rsidRDefault="00A75994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21 ເລື່ອງ</w:t>
            </w:r>
          </w:p>
        </w:tc>
      </w:tr>
      <w:tr w:rsidR="001131D3" w:rsidRPr="00293A41" w:rsidTr="00CF71FC">
        <w:trPr>
          <w:trHeight w:val="463"/>
        </w:trPr>
        <w:tc>
          <w:tcPr>
            <w:tcW w:w="845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15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ຂາເຂົ້າ-ຂາອອກລວມ</w:t>
            </w:r>
          </w:p>
        </w:tc>
        <w:tc>
          <w:tcPr>
            <w:tcW w:w="139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1332" w:type="dxa"/>
          </w:tcPr>
          <w:p w:rsidR="001131D3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59" w:type="dxa"/>
          </w:tcPr>
          <w:p w:rsidR="001131D3" w:rsidRPr="00293A41" w:rsidRDefault="001131D3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59" w:type="dxa"/>
          </w:tcPr>
          <w:p w:rsidR="001131D3" w:rsidRDefault="00A75994" w:rsidP="00DF657B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21 ເລື່ອງ</w:t>
            </w:r>
          </w:p>
        </w:tc>
      </w:tr>
    </w:tbl>
    <w:p w:rsidR="00BF3C2B" w:rsidRDefault="00BF3C2B" w:rsidP="00C32F33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Cs w:val="24"/>
          <w:lang w:bidi="lo-LA"/>
        </w:rPr>
      </w:pPr>
    </w:p>
    <w:p w:rsidR="00C32F33" w:rsidRPr="00645EA7" w:rsidRDefault="00C32F33" w:rsidP="00C32F33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Cs w:val="24"/>
          <w:lang w:bidi="lo-LA"/>
        </w:rPr>
      </w:pPr>
      <w:r w:rsidRPr="00645EA7">
        <w:rPr>
          <w:rFonts w:ascii="Phetsarath OT" w:hAnsi="Phetsarath OT" w:cs="Phetsarath OT"/>
          <w:b/>
          <w:bCs/>
          <w:szCs w:val="24"/>
          <w:cs/>
          <w:lang w:bidi="lo-LA"/>
        </w:rPr>
        <w:lastRenderedPageBreak/>
        <w:t>ສ</w:t>
      </w:r>
      <w:r w:rsidR="00442B9C" w:rsidRPr="00645EA7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ໍານວນທວງ, ຄໍາຮ້ອງຕ່າງໆ ຈໍານວນ </w:t>
      </w:r>
      <w:r w:rsidR="00C14E78">
        <w:rPr>
          <w:rFonts w:ascii="Phetsarath OT" w:hAnsi="Phetsarath OT" w:cs="Phetsarath OT" w:hint="cs"/>
          <w:b/>
          <w:bCs/>
          <w:szCs w:val="24"/>
          <w:cs/>
          <w:lang w:bidi="lo-LA"/>
        </w:rPr>
        <w:t>89</w:t>
      </w:r>
      <w:r w:rsidRPr="00645EA7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ເລື່ອງ </w:t>
      </w:r>
      <w:r w:rsidR="00442B9C" w:rsidRPr="00645EA7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ເທົ່າກັບ </w:t>
      </w:r>
      <w:r w:rsidR="00C14E78">
        <w:rPr>
          <w:rFonts w:ascii="Phetsarath OT" w:hAnsi="Phetsarath OT" w:cs="Phetsarath OT" w:hint="cs"/>
          <w:b/>
          <w:bCs/>
          <w:szCs w:val="24"/>
          <w:cs/>
          <w:lang w:bidi="lo-LA"/>
        </w:rPr>
        <w:t>52,976</w:t>
      </w:r>
      <w:r w:rsidR="00442B9C" w:rsidRPr="00645EA7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% </w:t>
      </w:r>
      <w:r w:rsidRPr="00645EA7">
        <w:rPr>
          <w:rFonts w:ascii="Phetsarath OT" w:hAnsi="Phetsarath OT" w:cs="Phetsarath OT"/>
          <w:b/>
          <w:bCs/>
          <w:szCs w:val="24"/>
          <w:cs/>
          <w:lang w:bidi="lo-LA"/>
        </w:rPr>
        <w:t>ມີການຊັກຊ້າຢູ່ບາງຂັ້ນຕອນ ດັ່ງນີ້:</w:t>
      </w:r>
    </w:p>
    <w:p w:rsidR="00C32F33" w:rsidRPr="00645EA7" w:rsidRDefault="00C32F33" w:rsidP="00C32F33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8"/>
          <w:szCs w:val="18"/>
          <w:lang w:bidi="lo-L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02"/>
        <w:gridCol w:w="1197"/>
        <w:gridCol w:w="1462"/>
        <w:gridCol w:w="1807"/>
        <w:gridCol w:w="1579"/>
      </w:tblGrid>
      <w:tr w:rsidR="00C14E78" w:rsidRPr="00645EA7" w:rsidTr="00DD27D7"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146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80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  <w:tc>
          <w:tcPr>
            <w:tcW w:w="157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4"/>
                <w:cs/>
                <w:lang w:bidi="lo-LA"/>
              </w:rPr>
              <w:t>ໝາຍເຫດ</w:t>
            </w:r>
          </w:p>
        </w:tc>
      </w:tr>
      <w:tr w:rsidR="00C14E78" w:rsidRPr="00645EA7" w:rsidTr="00DD27D7">
        <w:trPr>
          <w:trHeight w:val="501"/>
        </w:trPr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12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13,483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ລົງທຸກເລື່ອງ</w:t>
            </w:r>
          </w:p>
        </w:tc>
      </w:tr>
      <w:tr w:rsidR="00C14E78" w:rsidRPr="00645EA7" w:rsidTr="00DD27D7">
        <w:trPr>
          <w:trHeight w:val="338"/>
        </w:trPr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 ອອປສ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1,123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70 ເລື່ອງ</w:t>
            </w:r>
          </w:p>
        </w:tc>
      </w:tr>
      <w:tr w:rsidR="00C14E78" w:rsidRPr="00645EA7" w:rsidTr="00DD27D7"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1,123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18 ເລື່ອງ</w:t>
            </w:r>
          </w:p>
        </w:tc>
      </w:tr>
      <w:tr w:rsidR="00C14E78" w:rsidRPr="00645EA7" w:rsidTr="00DD27D7"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4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2,247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14 ເລື່ອງ</w:t>
            </w:r>
          </w:p>
        </w:tc>
      </w:tr>
      <w:tr w:rsidR="00C14E78" w:rsidRPr="00645EA7" w:rsidTr="00DD27D7"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16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17,977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17 ເລື່ອງ</w:t>
            </w:r>
          </w:p>
        </w:tc>
      </w:tr>
      <w:tr w:rsidR="00C14E78" w:rsidRPr="00645EA7" w:rsidTr="00DD27D7"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6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1,123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57 ເລື່ອງ</w:t>
            </w:r>
          </w:p>
        </w:tc>
      </w:tr>
      <w:tr w:rsidR="00C14E78" w:rsidRPr="00645EA7" w:rsidTr="00DD27D7">
        <w:tc>
          <w:tcPr>
            <w:tcW w:w="709" w:type="dxa"/>
            <w:tcBorders>
              <w:bottom w:val="single" w:sz="4" w:space="0" w:color="auto"/>
            </w:tcBorders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2,247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27 ເລື່ອງ</w:t>
            </w:r>
          </w:p>
        </w:tc>
      </w:tr>
      <w:tr w:rsidR="00C14E78" w:rsidRPr="00645EA7" w:rsidTr="00DD27D7">
        <w:trPr>
          <w:trHeight w:val="489"/>
        </w:trPr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5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14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15,730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28 ເລື່ອງ</w:t>
            </w:r>
          </w:p>
        </w:tc>
      </w:tr>
      <w:tr w:rsidR="00C14E78" w:rsidRPr="00645EA7" w:rsidTr="00DD27D7">
        <w:trPr>
          <w:trHeight w:val="513"/>
        </w:trPr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72 ເລື່ອງ</w:t>
            </w:r>
          </w:p>
        </w:tc>
      </w:tr>
      <w:tr w:rsidR="00C14E78" w:rsidRPr="00645EA7" w:rsidTr="00DD27D7">
        <w:trPr>
          <w:trHeight w:val="313"/>
        </w:trPr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10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84 ເລື່ອງ</w:t>
            </w:r>
          </w:p>
        </w:tc>
      </w:tr>
      <w:tr w:rsidR="00C14E78" w:rsidRPr="00645EA7" w:rsidTr="00DD27D7">
        <w:trPr>
          <w:trHeight w:val="400"/>
        </w:trPr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1,123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84 ເລື່ອງ</w:t>
            </w:r>
          </w:p>
        </w:tc>
      </w:tr>
      <w:tr w:rsidR="00C14E78" w:rsidRPr="00645EA7" w:rsidTr="00DD27D7">
        <w:trPr>
          <w:trHeight w:val="426"/>
        </w:trPr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42 ເລື່ອງ</w:t>
            </w:r>
          </w:p>
        </w:tc>
      </w:tr>
      <w:tr w:rsidR="00C14E78" w:rsidRPr="00645EA7" w:rsidTr="00DD27D7">
        <w:trPr>
          <w:trHeight w:val="450"/>
        </w:trPr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13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3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87 ເລື່ອງ</w:t>
            </w:r>
          </w:p>
        </w:tc>
      </w:tr>
      <w:tr w:rsidR="00C14E78" w:rsidRPr="00645EA7" w:rsidTr="00DD27D7">
        <w:trPr>
          <w:trHeight w:val="388"/>
        </w:trPr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14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ວິຊາການກວດຄືນ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1,123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87 ເລື່ອງ</w:t>
            </w:r>
          </w:p>
        </w:tc>
      </w:tr>
      <w:tr w:rsidR="00C14E78" w:rsidRPr="00645EA7" w:rsidTr="00DD27D7">
        <w:trPr>
          <w:trHeight w:val="425"/>
        </w:trPr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15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89 ເລື່ອງ</w:t>
            </w:r>
          </w:p>
        </w:tc>
      </w:tr>
      <w:tr w:rsidR="00C14E78" w:rsidRPr="00645EA7" w:rsidTr="00DD27D7">
        <w:trPr>
          <w:trHeight w:val="401"/>
        </w:trPr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16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71 ເລື່ອງ</w:t>
            </w:r>
          </w:p>
        </w:tc>
      </w:tr>
      <w:tr w:rsidR="00C14E78" w:rsidRPr="00645EA7" w:rsidTr="00DD27D7">
        <w:trPr>
          <w:trHeight w:val="451"/>
        </w:trPr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17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ເລຂາ ທ່ານ ອອປສ/ທ່ານຮອງ 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5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10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11,235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72 ເລື່ອງ</w:t>
            </w:r>
          </w:p>
        </w:tc>
      </w:tr>
      <w:tr w:rsidR="00C14E78" w:rsidRPr="00645EA7" w:rsidTr="00DD27D7">
        <w:trPr>
          <w:trHeight w:val="425"/>
        </w:trPr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18</w:t>
            </w:r>
          </w:p>
        </w:tc>
        <w:tc>
          <w:tcPr>
            <w:tcW w:w="2602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ບໍ່ລົງ 67 ເລື່ອງ</w:t>
            </w:r>
          </w:p>
        </w:tc>
      </w:tr>
      <w:tr w:rsidR="00C14E78" w:rsidRPr="00645EA7" w:rsidTr="00DD27D7">
        <w:trPr>
          <w:trHeight w:val="401"/>
        </w:trPr>
        <w:tc>
          <w:tcPr>
            <w:tcW w:w="709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19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ພະແນກຄົ້ນຄວ້າ-ສັງລວມ</w:t>
            </w:r>
          </w:p>
        </w:tc>
        <w:tc>
          <w:tcPr>
            <w:tcW w:w="1197" w:type="dxa"/>
          </w:tcPr>
          <w:p w:rsidR="00C14E78" w:rsidRPr="00645EA7" w:rsidRDefault="00C14E78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62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807" w:type="dxa"/>
          </w:tcPr>
          <w:p w:rsidR="00C14E78" w:rsidRPr="00645EA7" w:rsidRDefault="00DD27D7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579" w:type="dxa"/>
          </w:tcPr>
          <w:p w:rsidR="00C14E78" w:rsidRPr="00645EA7" w:rsidRDefault="00BA2FA9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ລົງທຸກເລື່ອງ</w:t>
            </w:r>
          </w:p>
        </w:tc>
      </w:tr>
    </w:tbl>
    <w:p w:rsidR="0006431B" w:rsidRPr="00645EA7" w:rsidRDefault="0006431B" w:rsidP="00C32F33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442B9C" w:rsidRPr="00645EA7" w:rsidRDefault="00442B9C" w:rsidP="00C32F33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sz w:val="16"/>
          <w:szCs w:val="16"/>
          <w:lang w:bidi="lo-LA"/>
        </w:rPr>
      </w:pPr>
    </w:p>
    <w:p w:rsidR="00442B9C" w:rsidRPr="00645EA7" w:rsidRDefault="00442B9C" w:rsidP="00442B9C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firstLine="131"/>
        <w:rPr>
          <w:rFonts w:ascii="Phetsarath OT" w:hAnsi="Phetsarath OT" w:cs="Phetsarath OT"/>
          <w:b/>
          <w:bCs/>
          <w:szCs w:val="24"/>
          <w:lang w:bidi="lo-LA"/>
        </w:rPr>
      </w:pPr>
      <w:r w:rsidRPr="00645EA7">
        <w:rPr>
          <w:rFonts w:ascii="Phetsarath OT" w:hAnsi="Phetsarath OT" w:cs="Phetsarath OT"/>
          <w:b/>
          <w:bCs/>
          <w:szCs w:val="24"/>
          <w:cs/>
          <w:lang w:bidi="lo-LA"/>
        </w:rPr>
        <w:t>ສະເພາະຄຳຮ້ອງຂໍຄວາມເປັນທຳ (ກົມກວດກາທົ່ວໄປ) ມີຄື:</w:t>
      </w:r>
    </w:p>
    <w:p w:rsidR="00442B9C" w:rsidRPr="00645EA7" w:rsidRDefault="00442B9C" w:rsidP="00442B9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1134"/>
        <w:rPr>
          <w:rFonts w:ascii="Phetsarath OT" w:hAnsi="Phetsarath OT" w:cs="Phetsarath OT"/>
          <w:szCs w:val="24"/>
          <w:lang w:bidi="lo-LA"/>
        </w:rPr>
      </w:pPr>
      <w:r w:rsidRPr="00645EA7">
        <w:rPr>
          <w:rFonts w:ascii="Phetsarath OT" w:hAnsi="Phetsarath OT" w:cs="Phetsarath OT"/>
          <w:szCs w:val="24"/>
          <w:cs/>
          <w:lang w:bidi="lo-LA"/>
        </w:rPr>
        <w:t xml:space="preserve">ຄະດີທີ່ໄດ້ປະຕິບັດຖືກຕ້ອງຕາມກຳນົດເວລາ ມີຈຳນວນ </w:t>
      </w:r>
      <w:r w:rsidR="000964D5" w:rsidRPr="003862BD">
        <w:rPr>
          <w:rFonts w:ascii="Phetsarath OT" w:hAnsi="Phetsarath OT" w:cs="Phetsarath OT"/>
          <w:b/>
          <w:bCs/>
          <w:szCs w:val="24"/>
          <w:cs/>
          <w:lang w:bidi="lo-LA"/>
        </w:rPr>
        <w:t>21</w:t>
      </w:r>
      <w:r w:rsidRPr="00645EA7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</w:t>
      </w:r>
      <w:r w:rsidRPr="00645EA7">
        <w:rPr>
          <w:rFonts w:ascii="Phetsarath OT" w:hAnsi="Phetsarath OT" w:cs="Phetsarath OT"/>
          <w:szCs w:val="24"/>
          <w:lang w:bidi="lo-LA"/>
        </w:rPr>
        <w:t xml:space="preserve"> </w:t>
      </w:r>
      <w:r w:rsidR="000964D5" w:rsidRPr="003862BD">
        <w:rPr>
          <w:rFonts w:ascii="Phetsarath OT" w:hAnsi="Phetsarath OT" w:cs="Phetsarath OT"/>
          <w:b/>
          <w:bCs/>
          <w:szCs w:val="24"/>
          <w:cs/>
          <w:lang w:bidi="lo-LA"/>
        </w:rPr>
        <w:t>91,30</w:t>
      </w:r>
      <w:r w:rsidRPr="003862BD">
        <w:rPr>
          <w:rFonts w:ascii="Phetsarath OT" w:hAnsi="Phetsarath OT" w:cs="Phetsarath OT"/>
          <w:b/>
          <w:bCs/>
          <w:szCs w:val="24"/>
          <w:lang w:bidi="lo-LA"/>
        </w:rPr>
        <w:t>%</w:t>
      </w:r>
      <w:r w:rsidRPr="00645EA7">
        <w:rPr>
          <w:rFonts w:ascii="Phetsarath OT" w:hAnsi="Phetsarath OT" w:cs="Phetsarath OT"/>
          <w:szCs w:val="24"/>
          <w:cs/>
          <w:lang w:bidi="lo-LA"/>
        </w:rPr>
        <w:t>;</w:t>
      </w:r>
    </w:p>
    <w:p w:rsidR="00442B9C" w:rsidRPr="00645EA7" w:rsidRDefault="00442B9C" w:rsidP="00442B9C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1134"/>
        <w:rPr>
          <w:rFonts w:ascii="Phetsarath OT" w:hAnsi="Phetsarath OT" w:cs="Phetsarath OT"/>
          <w:szCs w:val="24"/>
          <w:lang w:bidi="lo-LA"/>
        </w:rPr>
      </w:pPr>
      <w:r w:rsidRPr="00645EA7">
        <w:rPr>
          <w:rFonts w:ascii="Phetsarath OT" w:hAnsi="Phetsarath OT" w:cs="Phetsarath OT"/>
          <w:szCs w:val="24"/>
          <w:cs/>
          <w:lang w:bidi="lo-LA"/>
        </w:rPr>
        <w:t xml:space="preserve">ຄະດີທີ່ປະຕິບັດຊັກຊ້າບໍ່ທັນກຳນົດເວລາ ມີຈຳນວນ </w:t>
      </w:r>
      <w:r w:rsidRPr="003862BD">
        <w:rPr>
          <w:rFonts w:ascii="Phetsarath OT" w:hAnsi="Phetsarath OT" w:cs="Phetsarath OT"/>
          <w:b/>
          <w:bCs/>
          <w:szCs w:val="24"/>
          <w:lang w:bidi="lo-LA"/>
        </w:rPr>
        <w:t>0</w:t>
      </w:r>
      <w:r w:rsidR="000964D5" w:rsidRPr="003862BD">
        <w:rPr>
          <w:rFonts w:ascii="Phetsarath OT" w:hAnsi="Phetsarath OT" w:cs="Phetsarath OT"/>
          <w:b/>
          <w:bCs/>
          <w:szCs w:val="24"/>
          <w:cs/>
          <w:lang w:bidi="lo-LA"/>
        </w:rPr>
        <w:t>2</w:t>
      </w:r>
      <w:r w:rsidRPr="003862BD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</w:t>
      </w:r>
      <w:r w:rsidRPr="00645EA7">
        <w:rPr>
          <w:rFonts w:ascii="Phetsarath OT" w:hAnsi="Phetsarath OT" w:cs="Phetsarath OT"/>
          <w:szCs w:val="24"/>
          <w:cs/>
          <w:lang w:bidi="lo-LA"/>
        </w:rPr>
        <w:t xml:space="preserve">ເລື່ອງ ເທົ່າກັບ </w:t>
      </w:r>
      <w:r w:rsidR="000964D5" w:rsidRPr="003862BD">
        <w:rPr>
          <w:rFonts w:ascii="Phetsarath OT" w:hAnsi="Phetsarath OT" w:cs="Phetsarath OT"/>
          <w:b/>
          <w:bCs/>
          <w:szCs w:val="24"/>
          <w:cs/>
          <w:lang w:bidi="lo-LA"/>
        </w:rPr>
        <w:t>8,70</w:t>
      </w:r>
      <w:r w:rsidRPr="00645EA7">
        <w:rPr>
          <w:rFonts w:ascii="Phetsarath OT" w:hAnsi="Phetsarath OT" w:cs="Phetsarath OT"/>
          <w:szCs w:val="24"/>
          <w:cs/>
          <w:lang w:bidi="lo-LA"/>
        </w:rPr>
        <w:t>%;</w:t>
      </w:r>
    </w:p>
    <w:p w:rsidR="00442B9C" w:rsidRPr="00645EA7" w:rsidRDefault="00442B9C" w:rsidP="00442B9C">
      <w:pPr>
        <w:pStyle w:val="ListParagraph"/>
        <w:tabs>
          <w:tab w:val="left" w:pos="851"/>
          <w:tab w:val="left" w:pos="1276"/>
        </w:tabs>
        <w:ind w:left="0" w:firstLine="993"/>
        <w:rPr>
          <w:rFonts w:ascii="Phetsarath OT" w:hAnsi="Phetsarath OT" w:cs="Phetsarath OT"/>
          <w:szCs w:val="24"/>
          <w:lang w:bidi="lo-LA"/>
        </w:rPr>
      </w:pPr>
      <w:r w:rsidRPr="00645EA7">
        <w:rPr>
          <w:rFonts w:ascii="Phetsarath OT" w:hAnsi="Phetsarath OT" w:cs="Phetsarath OT"/>
          <w:szCs w:val="24"/>
          <w:cs/>
          <w:lang w:bidi="lo-LA"/>
        </w:rPr>
        <w:t>ໃນນັ້ນ ການລົງວັນທີ ເດືອນ ປີ ຕາມຕາຕະລາງຕິດຕາມຄະດີຄົບວົງຈອນ ແມ່ນບໍ່ຄົບຖ້ວນຕາມຂັ້ນຕອນທຸກເລື່ອງ.</w:t>
      </w:r>
    </w:p>
    <w:p w:rsidR="00442B9C" w:rsidRPr="00645EA7" w:rsidRDefault="000964D5" w:rsidP="00442B9C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Cs w:val="24"/>
          <w:lang w:bidi="lo-LA"/>
        </w:rPr>
      </w:pPr>
      <w:r w:rsidRPr="00645EA7">
        <w:rPr>
          <w:rFonts w:ascii="Phetsarath OT" w:hAnsi="Phetsarath OT" w:cs="Phetsarath OT"/>
          <w:b/>
          <w:bCs/>
          <w:szCs w:val="24"/>
          <w:cs/>
          <w:lang w:bidi="lo-LA"/>
        </w:rPr>
        <w:t>ຄໍາຮ້ອງຂໍຄວາມເປັນທຳ ຈໍານວນ 23</w:t>
      </w:r>
      <w:r w:rsidR="00442B9C" w:rsidRPr="00645EA7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ເລື່ອງ ມີການຊັກຊ້າຢູ່ບາງຂັ້ນຕອນ ດັ່ງນີ້:</w:t>
      </w:r>
    </w:p>
    <w:p w:rsidR="00442B9C" w:rsidRPr="00645EA7" w:rsidRDefault="00442B9C" w:rsidP="00442B9C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8"/>
          <w:szCs w:val="18"/>
          <w:lang w:bidi="lo-L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976"/>
        <w:gridCol w:w="1418"/>
        <w:gridCol w:w="2165"/>
        <w:gridCol w:w="1804"/>
      </w:tblGrid>
      <w:tr w:rsidR="00442B9C" w:rsidRPr="00645EA7" w:rsidTr="00BF3C2B"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</w:tr>
      <w:tr w:rsidR="00442B9C" w:rsidRPr="00645EA7" w:rsidTr="00BF3C2B">
        <w:trPr>
          <w:trHeight w:val="501"/>
        </w:trPr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Pr="00645EA7" w:rsidRDefault="000964D5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442B9C" w:rsidRPr="00645EA7" w:rsidTr="00BF3C2B">
        <w:trPr>
          <w:trHeight w:val="338"/>
        </w:trPr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lastRenderedPageBreak/>
              <w:t>2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 ອອປສ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442B9C" w:rsidRPr="00645EA7" w:rsidTr="00BF3C2B"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Pr="00645EA7" w:rsidRDefault="000964D5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</w:p>
        </w:tc>
        <w:tc>
          <w:tcPr>
            <w:tcW w:w="1804" w:type="dxa"/>
          </w:tcPr>
          <w:p w:rsidR="00442B9C" w:rsidRPr="00645EA7" w:rsidRDefault="000964D5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8,70</w:t>
            </w:r>
          </w:p>
        </w:tc>
      </w:tr>
      <w:tr w:rsidR="00442B9C" w:rsidRPr="00645EA7" w:rsidTr="00BF3C2B"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4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1804" w:type="dxa"/>
          </w:tcPr>
          <w:p w:rsidR="00442B9C" w:rsidRPr="00645EA7" w:rsidRDefault="000964D5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4,35</w:t>
            </w:r>
          </w:p>
        </w:tc>
      </w:tr>
      <w:tr w:rsidR="00442B9C" w:rsidRPr="00645EA7" w:rsidTr="00BF3C2B"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442B9C" w:rsidRPr="00645EA7" w:rsidRDefault="000964D5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4</w:t>
            </w:r>
          </w:p>
        </w:tc>
        <w:tc>
          <w:tcPr>
            <w:tcW w:w="1804" w:type="dxa"/>
          </w:tcPr>
          <w:p w:rsidR="00442B9C" w:rsidRPr="00645EA7" w:rsidRDefault="000964D5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17,40</w:t>
            </w:r>
          </w:p>
        </w:tc>
      </w:tr>
      <w:tr w:rsidR="00442B9C" w:rsidRPr="00645EA7" w:rsidTr="00BF3C2B"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6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442B9C" w:rsidRPr="00645EA7" w:rsidTr="00BF3C2B">
        <w:tc>
          <w:tcPr>
            <w:tcW w:w="993" w:type="dxa"/>
            <w:tcBorders>
              <w:bottom w:val="single" w:sz="4" w:space="0" w:color="auto"/>
            </w:tcBorders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442B9C" w:rsidRPr="00645EA7" w:rsidTr="00BF3C2B">
        <w:trPr>
          <w:trHeight w:val="489"/>
        </w:trPr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5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442B9C" w:rsidRPr="00645EA7" w:rsidTr="00BF3C2B">
        <w:trPr>
          <w:trHeight w:val="513"/>
        </w:trPr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442B9C" w:rsidRPr="00645EA7" w:rsidTr="00BF3C2B">
        <w:trPr>
          <w:trHeight w:val="313"/>
        </w:trPr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10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442B9C" w:rsidRPr="00645EA7" w:rsidTr="00BF3C2B">
        <w:trPr>
          <w:trHeight w:val="400"/>
        </w:trPr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442B9C" w:rsidRPr="00645EA7" w:rsidTr="00BF3C2B">
        <w:trPr>
          <w:trHeight w:val="426"/>
        </w:trPr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442B9C" w:rsidRPr="00645EA7" w:rsidTr="00BF3C2B">
        <w:trPr>
          <w:trHeight w:val="450"/>
        </w:trPr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13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3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442B9C" w:rsidRPr="00645EA7" w:rsidTr="00BF3C2B">
        <w:trPr>
          <w:trHeight w:val="388"/>
        </w:trPr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14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ວິຊາການກວດຄືນ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442B9C" w:rsidRPr="00645EA7" w:rsidTr="00BF3C2B">
        <w:trPr>
          <w:trHeight w:val="425"/>
        </w:trPr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15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442B9C" w:rsidRPr="00645EA7" w:rsidTr="00BF3C2B">
        <w:trPr>
          <w:trHeight w:val="401"/>
        </w:trPr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16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442B9C" w:rsidRPr="00645EA7" w:rsidTr="00BF3C2B">
        <w:trPr>
          <w:trHeight w:val="451"/>
        </w:trPr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17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ເລຂາ ທ່ານ ອອປສ/ທ່ານຮອງ 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5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442B9C" w:rsidRPr="00645EA7" w:rsidTr="00BF3C2B">
        <w:trPr>
          <w:trHeight w:val="425"/>
        </w:trPr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18</w:t>
            </w:r>
          </w:p>
        </w:tc>
        <w:tc>
          <w:tcPr>
            <w:tcW w:w="2976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  <w:tr w:rsidR="00442B9C" w:rsidRPr="00645EA7" w:rsidTr="00BF3C2B">
        <w:trPr>
          <w:trHeight w:val="401"/>
        </w:trPr>
        <w:tc>
          <w:tcPr>
            <w:tcW w:w="993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>19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ພະແນກຄົ້ນຄວ້າ-ສັງລວມ</w:t>
            </w:r>
          </w:p>
        </w:tc>
        <w:tc>
          <w:tcPr>
            <w:tcW w:w="1418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  <w:tc>
          <w:tcPr>
            <w:tcW w:w="1804" w:type="dxa"/>
          </w:tcPr>
          <w:p w:rsidR="00442B9C" w:rsidRPr="00645EA7" w:rsidRDefault="00442B9C" w:rsidP="00F44C01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645EA7">
              <w:rPr>
                <w:rFonts w:ascii="Phetsarath OT" w:hAnsi="Phetsarath OT" w:cs="Phetsarath OT"/>
                <w:szCs w:val="24"/>
                <w:cs/>
                <w:lang w:bidi="lo-LA"/>
              </w:rPr>
              <w:t>0</w:t>
            </w:r>
          </w:p>
        </w:tc>
      </w:tr>
    </w:tbl>
    <w:p w:rsidR="00442B9C" w:rsidRPr="00645EA7" w:rsidRDefault="00442B9C" w:rsidP="00442B9C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sz w:val="16"/>
          <w:szCs w:val="16"/>
          <w:lang w:bidi="lo-LA"/>
        </w:rPr>
      </w:pPr>
    </w:p>
    <w:p w:rsidR="000964D5" w:rsidRPr="00645EA7" w:rsidRDefault="00442B9C" w:rsidP="00442B9C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szCs w:val="24"/>
          <w:lang w:bidi="lo-LA"/>
        </w:rPr>
      </w:pPr>
      <w:r w:rsidRPr="00645EA7">
        <w:rPr>
          <w:rFonts w:ascii="Phetsarath OT" w:hAnsi="Phetsarath OT" w:cs="Phetsarath OT"/>
          <w:b/>
          <w:bCs/>
          <w:szCs w:val="24"/>
          <w:cs/>
          <w:lang w:bidi="lo-LA"/>
        </w:rPr>
        <w:t>ຫມາຍເຫດ:</w:t>
      </w:r>
      <w:r w:rsidR="000964D5" w:rsidRPr="00645EA7">
        <w:rPr>
          <w:rFonts w:ascii="Phetsarath OT" w:hAnsi="Phetsarath OT" w:cs="Phetsarath OT"/>
          <w:szCs w:val="24"/>
          <w:cs/>
          <w:lang w:bidi="lo-LA"/>
        </w:rPr>
        <w:t xml:space="preserve"> - ຂັ້ນຕອນທີ 08-16</w:t>
      </w:r>
      <w:r w:rsidRPr="00645EA7">
        <w:rPr>
          <w:rFonts w:ascii="Phetsarath OT" w:hAnsi="Phetsarath OT" w:cs="Phetsarath OT"/>
          <w:szCs w:val="24"/>
          <w:cs/>
          <w:lang w:bidi="lo-LA"/>
        </w:rPr>
        <w:t xml:space="preserve"> ແມ່ນບໍ່ລົງວັນທີທຸກເລື່ອງ</w:t>
      </w:r>
      <w:r w:rsidR="000964D5" w:rsidRPr="00645EA7">
        <w:rPr>
          <w:rFonts w:ascii="Phetsarath OT" w:hAnsi="Phetsarath OT" w:cs="Phetsarath OT"/>
          <w:szCs w:val="24"/>
          <w:cs/>
          <w:lang w:bidi="lo-LA"/>
        </w:rPr>
        <w:t>;</w:t>
      </w:r>
    </w:p>
    <w:p w:rsidR="00442B9C" w:rsidRPr="00645EA7" w:rsidRDefault="000964D5" w:rsidP="000964D5">
      <w:pPr>
        <w:pStyle w:val="ListParagraph"/>
        <w:tabs>
          <w:tab w:val="left" w:pos="851"/>
          <w:tab w:val="left" w:pos="1276"/>
        </w:tabs>
        <w:ind w:left="2552" w:hanging="1418"/>
        <w:rPr>
          <w:rFonts w:ascii="Phetsarath OT" w:hAnsi="Phetsarath OT" w:cs="Phetsarath OT"/>
          <w:szCs w:val="24"/>
          <w:lang w:bidi="lo-LA"/>
        </w:rPr>
      </w:pPr>
      <w:r w:rsidRPr="00645EA7">
        <w:rPr>
          <w:rFonts w:ascii="Phetsarath OT" w:hAnsi="Phetsarath OT" w:cs="Phetsarath OT"/>
          <w:szCs w:val="24"/>
          <w:cs/>
          <w:lang w:bidi="lo-LA"/>
        </w:rPr>
        <w:tab/>
        <w:t xml:space="preserve">         - ຄໍາຮ້ອງບາງເລື່ອງ ບໍ່ມີໃບຕິດຕາມຄະດີ ເນື່ອງຈາກສົ່ງມາຈາກຫ້ອງ ທ່ານ ຫົວໜ້າ ອອປສ</w:t>
      </w:r>
      <w:r w:rsidR="00442B9C" w:rsidRPr="00645EA7">
        <w:rPr>
          <w:rFonts w:ascii="Phetsarath OT" w:hAnsi="Phetsarath OT" w:cs="Phetsarath OT"/>
          <w:szCs w:val="24"/>
          <w:cs/>
          <w:lang w:bidi="lo-LA"/>
        </w:rPr>
        <w:t>.</w:t>
      </w:r>
    </w:p>
    <w:p w:rsidR="00C32F33" w:rsidRPr="00645EA7" w:rsidRDefault="00C32F33" w:rsidP="00C32F33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sz w:val="16"/>
          <w:szCs w:val="16"/>
          <w:lang w:bidi="lo-LA"/>
        </w:rPr>
      </w:pPr>
    </w:p>
    <w:p w:rsidR="00C32F33" w:rsidRPr="00645EA7" w:rsidRDefault="00C32F33" w:rsidP="00C32F33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851" w:right="-279" w:hanging="491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645EA7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ສັງເກດຕີລາຄາ ຈຸດດີ, ຈຸດອ່ອນ, ສາເຫດ ແລະ ບົດຮຽນທີ່ຖອດຖອນໄດ້</w:t>
      </w:r>
    </w:p>
    <w:p w:rsidR="00C32F33" w:rsidRPr="00645EA7" w:rsidRDefault="00C32F33" w:rsidP="00C32F33">
      <w:pPr>
        <w:ind w:firstLine="851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ພາຍຫລັງທີ່ມີຂໍ້ຕົກລົງ ສະບັບເລກທີ 078/ອອປສ, ລົງວັນທີ 11/12/2015 ຂອງຫົວຫນ້າອົງການໄອຍະການປະຊາຊົນສູງສຸດ ວ່າດ້ວຍການນໍາໃຊ້ການຄຸ້ມຄອງບໍລິຫານຄະດີຄົບວົງຈອນ ແລະ ມີຂໍ້ຕົກລົງ ມອບໃຫ້ພະແນກຄົ້ຄວ້າ-ສັງລວມ ເປັນຜູ່ຊຸກຍູ້ຕິດຕາມກວດກາ ສາມາດສັງເກດຕີລາຄາໄດ້ດັ່ງນີ້:</w:t>
      </w:r>
    </w:p>
    <w:p w:rsidR="00C32F33" w:rsidRPr="00645EA7" w:rsidRDefault="00C32F33" w:rsidP="00C32F33">
      <w:pPr>
        <w:ind w:firstLine="720"/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C32F33" w:rsidRPr="00645EA7" w:rsidRDefault="00C32F33" w:rsidP="00C32F33">
      <w:pPr>
        <w:ind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 w:rsidRPr="00645EA7">
        <w:rPr>
          <w:rFonts w:ascii="Phetsarath OT" w:hAnsi="Phetsarath OT" w:cs="Phetsarath OT"/>
          <w:b/>
          <w:bCs/>
          <w:cs/>
          <w:lang w:bidi="lo-LA"/>
        </w:rPr>
        <w:t>1. ຈຸດດີ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1.1 ກົມກວດກາຄະດີອາຍາ, ກົມກວດກາຄະດີແພ່ງ ໄດ້ຈັດຕັ້ງປະຕິບັດຕາມຂໍ້ຕົກລົງ ຂອງຫົວຫນ້າອົງການໄອຍະການປະຊາຊົນສູງສຸດ ໃນການລົງເກັບກຳຂໍ້ມູນທຸກສຳນວນຄະດີ, ຄຳຮ້ອງ ຕາມແບບຟອມທີ່ໄດ້ມີຄຳແນະນຳຢ່າງຈະແຈ້ງໄປແລ້ວນັ້ນ;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1.2 ພາກສ່ວນທີ່ຮັບຜິດຊອບວຽກງານດັ່ງກ່າວ ໄດ້ລົງຂໍ້ມູນ ເປັນຕົ້ນ: ວັນທີ ເດືອນ ປີ ເພື່ອເປັນບ່ອນອີງ ໃນການຕິດຕາມກວດກາ, ສັງລວມ ການແກ້ໄຂຄະດີທີ່ມີຄວາມຊັກຊ້າ ແລະ ການດຳເນີນຄະດີທີ່ຖືກຕ້ອງຕາມກຳນົດເວລາ;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lastRenderedPageBreak/>
        <w:t>1.3 ພະນັກງານທີ່ຮັບຜິດຊອບ ຢູ່ແຕ່ລະຂອດວຽກ, ແຕ່ລະຂັ້ນຕອນ ສ່ວນຫລາຍໄດ້ເອົາໃຈໃສ່ປະຕິບັດການແກ້ໄຂຄະດີໃຫ້ໄປຕາມຂັ້ນຕອນ ແລະ ເວລາທີ່ໄດ້ກຳນົດໄວ້;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1.4 ເປັນລະບຽບການ, ມີຂັ້ນຕອນ ການຈໍລະຈອນສໍານວນຄະດີ ແລະ ຄໍາຮ້ອງ ທີ່ເປັນລະບົບເອກະພາບ.</w:t>
      </w:r>
    </w:p>
    <w:p w:rsidR="00C32F33" w:rsidRPr="00645EA7" w:rsidRDefault="00C32F33" w:rsidP="00C32F33">
      <w:pPr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C32F33" w:rsidRPr="00645EA7" w:rsidRDefault="00C32F33" w:rsidP="00C32F33">
      <w:pPr>
        <w:spacing w:line="276" w:lineRule="auto"/>
        <w:ind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 w:rsidRPr="00645EA7">
        <w:rPr>
          <w:rFonts w:ascii="Phetsarath OT" w:hAnsi="Phetsarath OT" w:cs="Phetsarath OT"/>
          <w:b/>
          <w:bCs/>
          <w:cs/>
          <w:lang w:bidi="lo-LA"/>
        </w:rPr>
        <w:t>2. ຜົນໄດ້ຮັບ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2.1 ການແກ້ໄຂຄະດີ, ຄໍາຮ້ອງ ຖ້າທຽບໃສ່ໃນໄລຍະທີ່ຍັງບໍ່ທັນມີລະບຽບການຄຸ້ມຄອງການແກ້ໄຂຄະດີຄົບວົງຈອນ ເຫັນວ່າ ມີປະສິດທິຜົນດີຂຶ້ນກວ່າເກົ່າ ໂດຍສະເພາະການປະຕິບັດກຳນົດເວລາ;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2.2 ສາມາດຕິດຕາມກວດກາໄດ້ ວ່າການແກ້ໄຂສໍານວນຄະດີ ແລະ ຄໍາຮ້ອງ ຊັກຊ້າຢູ່ຂັ້ນຕອນໃດ, ພາກສ່ວນໃດ ແລະ ພະນັກງານວິຊາການຜູ່ໃດຮັບຜິດຊອບ;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2.3 ມີຂໍ້ມູນສະເຫນີໃຫ້ພາກສ່ວນກ່ຽວຂ້ອງ ຊອກວິທີແກ້ໄຂ ເພື່ອນໍາສະເຫນີຂັ້ນເທິງຊີ້ນໍາການຈັດຕັ້ງປະຕິບັດ ການແກ້ໄຂຄະດີ ແລະ ຄຳຮ້ອງໃຫ້ຖືກຕ້ອງຕາມກໍານົດເວລາ ຕາມລະບຽບການ ແລະ ກົດຫມາຍ.</w:t>
      </w:r>
    </w:p>
    <w:p w:rsidR="00C32F33" w:rsidRPr="00645EA7" w:rsidRDefault="00C32F33" w:rsidP="00C32F33">
      <w:pPr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C32F33" w:rsidRPr="00645EA7" w:rsidRDefault="00C32F33" w:rsidP="00C32F33">
      <w:pPr>
        <w:spacing w:line="276" w:lineRule="auto"/>
        <w:ind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 w:rsidRPr="00645EA7">
        <w:rPr>
          <w:rFonts w:ascii="Phetsarath OT" w:hAnsi="Phetsarath OT" w:cs="Phetsarath OT"/>
          <w:b/>
          <w:bCs/>
          <w:cs/>
          <w:lang w:bidi="lo-LA"/>
        </w:rPr>
        <w:t xml:space="preserve"> 3. ຈຸດອ່ອນ, ຂໍ້ຄົງຄ້າງ</w:t>
      </w:r>
    </w:p>
    <w:p w:rsidR="00C32F33" w:rsidRPr="00645EA7" w:rsidRDefault="00C32F33" w:rsidP="00C32F33">
      <w:pPr>
        <w:spacing w:line="276" w:lineRule="auto"/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3.1 ການຈັດຕັ້ງປະຕິບັດການແກ້ໄຂຄະດີຄົບວົງຈອນ ຕາມມີຂໍ້ຕົກລົງ ຂອງຫົວຫນ້າອົງການໄອຍະການປະຊາຊົນສູງສຸດ ສະບັບເລກທີ 078/ອອປສ, ລົງວັນທີ 11/12/2015 ແລະ ບົດແນະນຳ ຂອງຫົວຫນ້າຫ້ອງການ ສະບັບເລກທີ 06/ອອປສ.ຫກ, ລົງວັນທີ 11/12/2015 ຍັງບໍ່ທັນເຂັ້ມງວດ;</w:t>
      </w:r>
    </w:p>
    <w:p w:rsidR="00C32F33" w:rsidRPr="00645EA7" w:rsidRDefault="00C32F33" w:rsidP="00C32F33">
      <w:pPr>
        <w:spacing w:line="276" w:lineRule="auto"/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3.2 ພະນັກງານວິຊາການບາງຄົນ ລົງຂໍ້ມູນໃນຮ່າງແບບຟອມການຈໍລະຈອນສໍານວນຄະດີ ແລະ ຄໍາຮ້ອງບໍ່ລະອຽດ, ໂດຍສະເພາະ ບໍ່ລົງວັນທີ ເດືອນ ປີ. ສະນັ້ນ, ຈຶ່ງເຮັດໃຫ້ພາກສ່ວນທີ່ຮັບຜິດ ຊອບສັງລວມການຕິດຕາມກວດກາການແກ້ໄຂຄະດີຄົບວົງຈອນ ບໍ່ສາມາດເກັບກໍາຂໍ້ມູນໄດ້ຕາມລະບຽບການ ແລະ ບໍ່ສາມາດຮູ້ໄດ້ວ່າການແກ້ໄຂສໍານວນຄະດີ ແລະ ຄໍາຮ້ອງ ຊັກຊ້າຢູ່ຂັ້ນຕອນໃດ;</w:t>
      </w:r>
    </w:p>
    <w:p w:rsidR="00C32F33" w:rsidRPr="00645EA7" w:rsidRDefault="00061872" w:rsidP="00C32F33">
      <w:pPr>
        <w:spacing w:line="276" w:lineRule="auto"/>
        <w:ind w:firstLine="993"/>
        <w:jc w:val="thaiDistribute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/>
          <w:cs/>
          <w:lang w:bidi="lo-LA"/>
        </w:rPr>
        <w:t>3.3 ການປະສານສົມທົບກັນລະຫວ່າງຜູ</w:t>
      </w:r>
      <w:r>
        <w:rPr>
          <w:rFonts w:ascii="Phetsarath OT" w:hAnsi="Phetsarath OT" w:cs="Phetsarath OT" w:hint="cs"/>
          <w:cs/>
          <w:lang w:bidi="lo-LA"/>
        </w:rPr>
        <w:t>້</w:t>
      </w:r>
      <w:r w:rsidR="00C32F33" w:rsidRPr="00645EA7">
        <w:rPr>
          <w:rFonts w:ascii="Phetsarath OT" w:hAnsi="Phetsarath OT" w:cs="Phetsarath OT"/>
          <w:cs/>
          <w:lang w:bidi="lo-LA"/>
        </w:rPr>
        <w:t>ຮັບຜິດຊອບລົງວັນທີ ເດືອນ ປີ ຂອງແຕ່ລະຂັ້ນຕອນ ຍ</w:t>
      </w:r>
      <w:r>
        <w:rPr>
          <w:rFonts w:ascii="Phetsarath OT" w:hAnsi="Phetsarath OT" w:cs="Phetsarath OT"/>
          <w:cs/>
          <w:lang w:bidi="lo-LA"/>
        </w:rPr>
        <w:t>ັງເຮັດບໍ່ທັນໄດ້ດີ, ໂດຍສະເພາະ ຜູ</w:t>
      </w:r>
      <w:r>
        <w:rPr>
          <w:rFonts w:ascii="Phetsarath OT" w:hAnsi="Phetsarath OT" w:cs="Phetsarath OT" w:hint="cs"/>
          <w:cs/>
          <w:lang w:bidi="lo-LA"/>
        </w:rPr>
        <w:t>້</w:t>
      </w:r>
      <w:r>
        <w:rPr>
          <w:rFonts w:ascii="Phetsarath OT" w:hAnsi="Phetsarath OT" w:cs="Phetsarath OT"/>
          <w:cs/>
          <w:lang w:bidi="lo-LA"/>
        </w:rPr>
        <w:t>ມອບ-ຜູ</w:t>
      </w:r>
      <w:r>
        <w:rPr>
          <w:rFonts w:ascii="Phetsarath OT" w:hAnsi="Phetsarath OT" w:cs="Phetsarath OT" w:hint="cs"/>
          <w:cs/>
          <w:lang w:bidi="lo-LA"/>
        </w:rPr>
        <w:t>້</w:t>
      </w:r>
      <w:r w:rsidR="00C32F33" w:rsidRPr="00645EA7">
        <w:rPr>
          <w:rFonts w:ascii="Phetsarath OT" w:hAnsi="Phetsarath OT" w:cs="Phetsarath OT"/>
          <w:cs/>
          <w:lang w:bidi="lo-LA"/>
        </w:rPr>
        <w:t xml:space="preserve">ຮັບ ສຳນວນຄະດີ ແລະ ຄຳຮ້ອງ ບໍ່ໄດ້ກວດກາເບິ່ງການລົງວັນທີ່ ເດືອນ ປີ ຢ່າງຈະແຈ້ງ ຫຼື ບາງຄັ້ງຜູ່ສົ່ງ ແລະ ຜູ່ຮັບລົງວັນທີ ບໍ່ກົງກັນ, ຈຶ່ງເຮັດໃຫ້ມີຄວາມຫຍຸ້ງຍາກໃນເວລາກວດກາ ຊຶ່ງເປັນຂັ້ນຕອນສຸດທ້າຍ; </w:t>
      </w:r>
    </w:p>
    <w:p w:rsidR="004C69A7" w:rsidRPr="00645EA7" w:rsidRDefault="00C32F33" w:rsidP="00C32F33">
      <w:pPr>
        <w:spacing w:line="276" w:lineRule="auto"/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 xml:space="preserve">3.4 </w:t>
      </w:r>
      <w:r w:rsidR="000964D5" w:rsidRPr="00645EA7">
        <w:rPr>
          <w:rFonts w:ascii="Phetsarath OT" w:hAnsi="Phetsarath OT" w:cs="Phetsarath OT"/>
          <w:cs/>
          <w:lang w:bidi="lo-LA"/>
        </w:rPr>
        <w:t>ຄໍາຮ້ອງບາງເລື່ອງ ສົ່ງມາຈາກຫ້ອງຂອງ ທ່ານ ຫົວໜ້າອົງການໄອຍະການປະຊາຊົນສູງສຸດ ໂດຍບໍ່ມີໃບຕິດຕາມການຈໍລະຈອນເອກະສານ ເຮັດໃຫ້ການແກ້ໄຂຄະດີຕົວຈິງ ແລະ ການຕິດຕ</w:t>
      </w:r>
      <w:r w:rsidR="004C69A7" w:rsidRPr="00645EA7">
        <w:rPr>
          <w:rFonts w:ascii="Phetsarath OT" w:hAnsi="Phetsarath OT" w:cs="Phetsarath OT"/>
          <w:cs/>
          <w:lang w:bidi="lo-LA"/>
        </w:rPr>
        <w:t>າມການແກ້ໄຂຄະດີຄົບວົງຈອນ ມີການຄ</w:t>
      </w:r>
      <w:r w:rsidR="000964D5" w:rsidRPr="00645EA7">
        <w:rPr>
          <w:rFonts w:ascii="Phetsarath OT" w:hAnsi="Phetsarath OT" w:cs="Phetsarath OT"/>
          <w:cs/>
          <w:lang w:bidi="lo-LA"/>
        </w:rPr>
        <w:t>າດເຄື່ອນບໍ່ຖືກກັບ</w:t>
      </w:r>
      <w:r w:rsidR="004C69A7" w:rsidRPr="00645EA7">
        <w:rPr>
          <w:rFonts w:ascii="Phetsarath OT" w:hAnsi="Phetsarath OT" w:cs="Phetsarath OT"/>
          <w:cs/>
          <w:lang w:bidi="lo-LA"/>
        </w:rPr>
        <w:t>ການແກ້ໄຂຄະດີຕົວຈິງ;</w:t>
      </w:r>
    </w:p>
    <w:p w:rsidR="00C32F33" w:rsidRPr="00645EA7" w:rsidRDefault="004C69A7" w:rsidP="00C32F33">
      <w:pPr>
        <w:spacing w:line="276" w:lineRule="auto"/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3.5</w:t>
      </w:r>
      <w:r w:rsidR="000964D5" w:rsidRPr="00645EA7">
        <w:rPr>
          <w:rFonts w:ascii="Phetsarath OT" w:hAnsi="Phetsarath OT" w:cs="Phetsarath OT"/>
          <w:cs/>
          <w:lang w:bidi="lo-LA"/>
        </w:rPr>
        <w:t xml:space="preserve"> </w:t>
      </w:r>
      <w:r w:rsidR="00C32F33" w:rsidRPr="00645EA7">
        <w:rPr>
          <w:rFonts w:ascii="Phetsarath OT" w:hAnsi="Phetsarath OT" w:cs="Phetsarath OT"/>
          <w:cs/>
          <w:lang w:bidi="lo-LA"/>
        </w:rPr>
        <w:t>ການດໍາເນີນຄະດີວົງຈອນຍັງບໍ່ທັນປະຕິບັດໄດ້ຕາມຄາດຫມາຍທີ່ໄດ້ກໍານົດໄວ້.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sz w:val="16"/>
          <w:szCs w:val="16"/>
          <w:lang w:bidi="lo-LA"/>
        </w:rPr>
      </w:pPr>
    </w:p>
    <w:p w:rsidR="00C32F33" w:rsidRPr="00645EA7" w:rsidRDefault="00C32F33" w:rsidP="00C32F33">
      <w:pPr>
        <w:spacing w:line="276" w:lineRule="auto"/>
        <w:ind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 w:rsidRPr="00645EA7">
        <w:rPr>
          <w:rFonts w:ascii="Phetsarath OT" w:hAnsi="Phetsarath OT" w:cs="Phetsarath OT"/>
          <w:b/>
          <w:bCs/>
          <w:cs/>
          <w:lang w:bidi="lo-LA"/>
        </w:rPr>
        <w:t>4. ບົດຮຽນທີ່ຖອດຖອນໄດ້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4.1 ມີຄວາມຈໍາເປັນທີ່ຈະຕ້ອງໄດ້ສືບຕໍ່ຈັດຕັ້ງປະຕິບັດການຄຸ້ມຄອງກວດກາການແກ້ໄຂຄະດີຄົບວົງຈອນ ຢູ່ອົງການໄອຍະການປະຊາຊົນສູງສຸດ;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4.2 ຜັນຂະຫຍາຍການຈັດຕັ້ງປະຕິບັດການແກ້ໄຂຄະດີຄົບວົງຈອນ ລົງສູ່ອົງການໄອຍະການປະຊາຊົນທຸກຂັ້ນ ໃນທົ່ວປະເທດ ເພາະມັນເປັນການຕິດຕາມກວດກາໂດຍກົງຕໍ່ການແກ້ໄຂຄະດີທີ່ເຂົ້າມາຍັງອົງການໄອຍະການ ພ້ອມ</w:t>
      </w:r>
      <w:r w:rsidRPr="00645EA7">
        <w:rPr>
          <w:rFonts w:ascii="Phetsarath OT" w:hAnsi="Phetsarath OT" w:cs="Phetsarath OT"/>
          <w:cs/>
          <w:lang w:bidi="lo-LA"/>
        </w:rPr>
        <w:lastRenderedPageBreak/>
        <w:t>ທັງເປັນການກະຕຸ້ນໃຫ້ພະນັກງານທຸກຄົນມີຄວາມຮັບຜິດຊອບວຽກງານດັ່ງກ່າວ ເພີ່ມທະວີຄວາມຮັບຜິດຊອບໃຫ້ສູງຂຶ້ນກວ່າເກົ່າ.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sz w:val="12"/>
          <w:szCs w:val="12"/>
          <w:lang w:bidi="lo-LA"/>
        </w:rPr>
      </w:pPr>
    </w:p>
    <w:p w:rsidR="00C32F33" w:rsidRPr="00645EA7" w:rsidRDefault="00C32F33" w:rsidP="00C32F33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851" w:right="-279" w:hanging="491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645EA7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ທິດທາງໃນການແກ້ໄຂ</w:t>
      </w:r>
    </w:p>
    <w:p w:rsidR="00C32F33" w:rsidRPr="00645EA7" w:rsidRDefault="00C32F33" w:rsidP="00C32F33">
      <w:pPr>
        <w:ind w:firstLine="851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ເພື່ອເຮັດໃຫ້ສຳນວນຄະດີ ແລະ ຄຳຮ້ອງ ຜ່ານຂັ້ນຕອນການຈໍລະຈອນເອກະສານແບບຄົບວົງຈອນຕາມຮ່າງໃບຕິດຕາມດັ່ງກ່າວ ຕາມຂໍ້ຕົກລົງ ສະບັບເລກທີ 078/ອອປສ, ລົງວັນທີ 11/12/2015 ຂອງຫົວຫນ້າອົງການໄອຍະການປະຊາຊົນສູງສຸດ ວ່າດ້ວຍການນໍາໃຊ້ການຄຸ້ມຄອງບໍລິຫານຄະດີຄົບວົງຈອນ ແລະ ເຮັດໃຫ້ວຽກງານດັ່ງກ່າວໄດ້ຮັບການຈັດຕັ້ງປະຕິບັດຢ່າງເຂັ້ມງວດ, ເຮັດໃຫ້ການແກ້ໄຂຄະດີ ແລະ ຄຳຮ້ອງ ຖືກຕ້ອງຕາມກຳນົດເວລາ ຕາມລະບຽບ ແລະ ກົດຫມາຍທີ່ໄດ້ກຳນົດໄວ້ ຈຶ່ງສະເຫນີວິທີການແກ້ໄຂ ດັ່ງນີ້: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1. ສະເຫນີຂັ້ນເທິງ ຊີ້ນໍາກົມກ່ຽວຂ້ອງ ແລະ ພາກສ່ວນທີ່ເຮັດຫນ້າທີ່ແກ້ໄຂຄໍາຮ້ອງ ຕ້ອງໄດ້ເອັາໃຈໃສ່ຕິດຕາມກວດກາ, ຊີ້ນຳບັນດາພະແນກ, ພະນັກງານວິຊາການ ຈົ່ງເອົາໃຈໃສ່ລົງຂໍ້ມູນໃສ່ໃນຮ່າງຕິດຕາມການຈໍລະຈອນສໍານວນຄະດີ ແລະ ຄຳຮ້ອງ ໃນທຸກຂັ້ນຕອນທີ່ຢູ່ໃນຄວາມຮັບຜິດຊອບຂອງຕົນ;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2. ຄວນມີຄໍາແນະນໍາຢ່າງລະອຽດຕືື່ມ ໃນການແຍກປະເພດຄໍາຮ້ອງ ທີ່ຄວນຈະມີໃບຕິດຕາມການຈໍລະຈອນເອກະສານ ແລະ ຄຳຮ້ອງໃດທີ່ບໍ່ຄວນມີ;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3. ການຊັກຊ້າໃນການຈໍລະຈອນສໍານວນຄະດີ ແລະ ຄໍາຮ້ອງໃນແຕ່ລະຂັ້ນຕອນ ຕ້ອງໄດ້ສະຫລຸບຈຳນວນວັນ ແລ້ວຄິດໄລ່ເປັນເປີເຊັນ ທັງນີ້ ກໍເພື່ອຈະໄດ້ຮູ້ແຈ້ງວ່າ ແມ່ນຂັ້ນຕອນໃດທີ່ປະຕິບັດບໍ່ທັນຕາມກຳນົດເວລາ, ຈາກນັ້ນ ຈຶ່ງພ້ອມກັນຊອກຫາວິທີແກ້ໄຂບັນຫາດັ່ງກ່າວ;</w:t>
      </w:r>
    </w:p>
    <w:p w:rsidR="00C32F33" w:rsidRPr="00645EA7" w:rsidRDefault="00C32F33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4. ພາກສ່ວນທີ່ກ່ຽວຂ້ອງ ຕ້ອງໄດ້ສະຫລຸບຖອດຖອນບົດຮຽນສະເພາະພາຍໃນກົມ, ຕິດຕາມຊຸກຍູ້ພະນັກງານວິຊາການ ທີ່ຮັບຜິດຊອບວຽກງານດັ່ງ</w:t>
      </w:r>
      <w:r w:rsidR="002F1B8C" w:rsidRPr="00645EA7">
        <w:rPr>
          <w:rFonts w:ascii="Phetsarath OT" w:hAnsi="Phetsarath OT" w:cs="Phetsarath OT"/>
          <w:cs/>
          <w:lang w:bidi="lo-LA"/>
        </w:rPr>
        <w:t>ກ່າວ ໃຫ້ແກ້ໄຂບັນຫາທີ່ຍັງຄົງຄ້າງ;</w:t>
      </w:r>
    </w:p>
    <w:p w:rsidR="002F1B8C" w:rsidRPr="00645EA7" w:rsidRDefault="002F1B8C" w:rsidP="00C32F33">
      <w:pPr>
        <w:ind w:firstLine="993"/>
        <w:jc w:val="thaiDistribute"/>
        <w:rPr>
          <w:rFonts w:ascii="Phetsarath OT" w:hAnsi="Phetsarath OT" w:cs="Phetsarath OT"/>
          <w:lang w:bidi="lo-LA"/>
        </w:rPr>
      </w:pPr>
      <w:r w:rsidRPr="00645EA7">
        <w:rPr>
          <w:rFonts w:ascii="Phetsarath OT" w:hAnsi="Phetsarath OT" w:cs="Phetsarath OT"/>
          <w:cs/>
          <w:lang w:bidi="lo-LA"/>
        </w:rPr>
        <w:t>5. ຄວນມີການເປີດກອງປະຊຸມປຶກສາຫາລືກັນ ກັບບັນດາກົມທີ່ກ່ຽວຂ້ອງ ເພື່ອລືຫາກ່ຽວກັບການປັບປຸງຮ່າງໃບຕິດຕາມຄໍາຮ້ອງຂໍຄວາມເປັນທໍາ ຂອງກົມກວດກາທົ່ວໄປ, ຮ່າງໃບຕິດຕາມຄໍາຮ້ອງຂໍຮື້ຟື້ນຄະດີ ຂອງກົມກວດກາຄະດີແພ່ງ ແລະ ບາງຂັ້ນຕອນທີ່ຄວນຫລຸດວັນ ຫລື ເພີ່ມວັນ ໃນການຄົ້ນຄວ້າຕື່ມອີກ.</w:t>
      </w:r>
    </w:p>
    <w:p w:rsidR="00C32F33" w:rsidRPr="00645EA7" w:rsidRDefault="00C32F33" w:rsidP="00C32F33">
      <w:pPr>
        <w:jc w:val="thaiDistribute"/>
        <w:rPr>
          <w:rFonts w:ascii="Phetsarath OT" w:hAnsi="Phetsarath OT" w:cs="Phetsarath OT"/>
          <w:sz w:val="16"/>
          <w:szCs w:val="16"/>
          <w:lang w:bidi="lo-LA"/>
        </w:rPr>
      </w:pPr>
    </w:p>
    <w:p w:rsidR="00C32F33" w:rsidRPr="00645EA7" w:rsidRDefault="00BF6F54" w:rsidP="00C32F33">
      <w:pPr>
        <w:ind w:left="5040" w:firstLine="72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</w:t>
      </w:r>
      <w:r w:rsidR="00C32F33" w:rsidRPr="00645EA7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ຫົວຫນ້າຫ້ອງການ</w:t>
      </w:r>
    </w:p>
    <w:p w:rsidR="00C32F33" w:rsidRPr="00645EA7" w:rsidRDefault="00C32F33" w:rsidP="00C32F33">
      <w:pPr>
        <w:ind w:left="4320" w:firstLine="72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645EA7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 xml:space="preserve"> ອົງການໄອຍະການປະຊາຊົນສູງສຸດ</w:t>
      </w:r>
    </w:p>
    <w:p w:rsidR="00C32F33" w:rsidRPr="00645EA7" w:rsidRDefault="00C32F33" w:rsidP="00C32F33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C32F33" w:rsidRDefault="00C32F33" w:rsidP="00C32F33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BF3C2B" w:rsidRDefault="00BF3C2B" w:rsidP="00C32F33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BF3C2B" w:rsidRDefault="00BF3C2B" w:rsidP="00C32F33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BF6F54" w:rsidRDefault="00BF6F54" w:rsidP="00C32F33">
      <w:pPr>
        <w:ind w:firstLine="720"/>
        <w:jc w:val="thaiDistribute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:rsidR="00BF6F54" w:rsidRDefault="00BF6F54" w:rsidP="00C32F33">
      <w:pPr>
        <w:ind w:firstLine="720"/>
        <w:jc w:val="thaiDistribute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:rsidR="00C32F33" w:rsidRPr="00645EA7" w:rsidRDefault="00C32F33" w:rsidP="00C32F33">
      <w:pPr>
        <w:ind w:firstLine="720"/>
        <w:jc w:val="thaiDistribute"/>
        <w:rPr>
          <w:rFonts w:ascii="Phetsarath OT" w:hAnsi="Phetsarath OT" w:cs="Phetsarath OT"/>
          <w:b/>
          <w:bCs/>
          <w:sz w:val="22"/>
          <w:szCs w:val="22"/>
          <w:lang w:bidi="lo-LA"/>
        </w:rPr>
      </w:pPr>
      <w:r w:rsidRPr="00645EA7">
        <w:rPr>
          <w:rFonts w:ascii="Phetsarath OT" w:hAnsi="Phetsarath OT" w:cs="Phetsarath OT"/>
          <w:b/>
          <w:bCs/>
          <w:sz w:val="20"/>
          <w:szCs w:val="20"/>
          <w:cs/>
          <w:lang w:bidi="lo-LA"/>
        </w:rPr>
        <w:t>ບ່ອນສົ່ງ</w:t>
      </w:r>
    </w:p>
    <w:p w:rsidR="00C32F33" w:rsidRPr="00645EA7" w:rsidRDefault="00C32F33" w:rsidP="00C32F3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645EA7">
        <w:rPr>
          <w:rFonts w:ascii="Phetsarath OT" w:hAnsi="Phetsarath OT" w:cs="Phetsarath OT"/>
          <w:sz w:val="20"/>
          <w:szCs w:val="20"/>
          <w:cs/>
          <w:lang w:bidi="lo-LA"/>
        </w:rPr>
        <w:t>ຄະນະນໍາ ອອປສ 3 ທ່ານ..........ທ່ານລະ 1 ສະບັບ;</w:t>
      </w:r>
    </w:p>
    <w:p w:rsidR="00C32F33" w:rsidRPr="00645EA7" w:rsidRDefault="00C32F33" w:rsidP="00C32F3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645EA7">
        <w:rPr>
          <w:rFonts w:ascii="Phetsarath OT" w:hAnsi="Phetsarath OT" w:cs="Phetsarath OT"/>
          <w:sz w:val="20"/>
          <w:szCs w:val="20"/>
          <w:cs/>
          <w:lang w:bidi="lo-LA"/>
        </w:rPr>
        <w:t>ຜູ່ຊ່ວຍ ທ່ານ ຫົວຫນ້າ ອອປສ ............. 1 ສະບັບ;</w:t>
      </w:r>
    </w:p>
    <w:p w:rsidR="00C32F33" w:rsidRPr="00645EA7" w:rsidRDefault="00C32F33" w:rsidP="00C32F3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645EA7">
        <w:rPr>
          <w:rFonts w:ascii="Phetsarath OT" w:hAnsi="Phetsarath OT" w:cs="Phetsarath OT"/>
          <w:sz w:val="20"/>
          <w:szCs w:val="20"/>
          <w:cs/>
          <w:lang w:bidi="lo-LA"/>
        </w:rPr>
        <w:t>ຄະນະນໍາ ຫ້ອງການ ............... ທ່ານລະ 1 ສະບັບ;</w:t>
      </w:r>
    </w:p>
    <w:p w:rsidR="00C32F33" w:rsidRPr="00645EA7" w:rsidRDefault="00C32F33" w:rsidP="00C32F3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645EA7">
        <w:rPr>
          <w:rFonts w:ascii="Phetsarath OT" w:hAnsi="Phetsarath OT" w:cs="Phetsarath OT"/>
          <w:sz w:val="20"/>
          <w:szCs w:val="20"/>
          <w:cs/>
          <w:lang w:bidi="lo-LA"/>
        </w:rPr>
        <w:t>ກົມຕິດຕາມກວດກາຄະດີແພ່ງ................. 1 ສະບັບ;</w:t>
      </w:r>
    </w:p>
    <w:p w:rsidR="00C32F33" w:rsidRPr="00645EA7" w:rsidRDefault="00C32F33" w:rsidP="00C32F3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645EA7">
        <w:rPr>
          <w:rFonts w:ascii="Phetsarath OT" w:hAnsi="Phetsarath OT" w:cs="Phetsarath OT"/>
          <w:sz w:val="20"/>
          <w:szCs w:val="20"/>
          <w:cs/>
          <w:lang w:bidi="lo-LA"/>
        </w:rPr>
        <w:t>ກົມຕິດຕາມກວດກາຄະດີອາຍາ............... 1 ສະບັບ;</w:t>
      </w:r>
    </w:p>
    <w:p w:rsidR="00594659" w:rsidRPr="00645EA7" w:rsidRDefault="00C32F33" w:rsidP="00C32F33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Phetsarath OT" w:hAnsi="Phetsarath OT" w:cs="Phetsarath OT"/>
          <w:sz w:val="20"/>
          <w:szCs w:val="20"/>
          <w:lang w:bidi="lo-LA"/>
        </w:rPr>
      </w:pPr>
      <w:r w:rsidRPr="00645EA7">
        <w:rPr>
          <w:rFonts w:ascii="Phetsarath OT" w:hAnsi="Phetsarath OT" w:cs="Phetsarath OT"/>
          <w:sz w:val="20"/>
          <w:szCs w:val="20"/>
          <w:cs/>
          <w:lang w:bidi="lo-LA"/>
        </w:rPr>
        <w:t>ສຳເນົາຢູ່ພະແນກຄົ້ນຄວ້າ-ສັງລວມ.......... 2 ສະບັບ.</w:t>
      </w:r>
    </w:p>
    <w:sectPr w:rsidR="00594659" w:rsidRPr="00645EA7" w:rsidSect="004E21D8">
      <w:footerReference w:type="default" r:id="rId11"/>
      <w:pgSz w:w="12240" w:h="15840"/>
      <w:pgMar w:top="56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29" w:rsidRDefault="00392929">
      <w:r>
        <w:separator/>
      </w:r>
    </w:p>
  </w:endnote>
  <w:endnote w:type="continuationSeparator" w:id="0">
    <w:p w:rsidR="00392929" w:rsidRDefault="0039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15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1FC" w:rsidRDefault="00CF71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1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1FC" w:rsidRDefault="00CF7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29" w:rsidRDefault="00392929">
      <w:r>
        <w:separator/>
      </w:r>
    </w:p>
  </w:footnote>
  <w:footnote w:type="continuationSeparator" w:id="0">
    <w:p w:rsidR="00392929" w:rsidRDefault="0039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487"/>
    <w:multiLevelType w:val="hybridMultilevel"/>
    <w:tmpl w:val="68C27A30"/>
    <w:lvl w:ilvl="0" w:tplc="D994934C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03DA"/>
    <w:multiLevelType w:val="hybridMultilevel"/>
    <w:tmpl w:val="77C67048"/>
    <w:lvl w:ilvl="0" w:tplc="64F2FB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95A"/>
    <w:multiLevelType w:val="multilevel"/>
    <w:tmpl w:val="065A0A02"/>
    <w:lvl w:ilvl="0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>
      <w:start w:val="2"/>
      <w:numFmt w:val="decimal"/>
      <w:isLgl/>
      <w:lvlText w:val="%1.%2"/>
      <w:lvlJc w:val="left"/>
      <w:pPr>
        <w:ind w:left="1221" w:hanging="7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9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53" w:hanging="79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cs="Times New Roman" w:hint="default"/>
      </w:rPr>
    </w:lvl>
  </w:abstractNum>
  <w:abstractNum w:abstractNumId="3">
    <w:nsid w:val="3D860631"/>
    <w:multiLevelType w:val="hybridMultilevel"/>
    <w:tmpl w:val="3CC605C2"/>
    <w:lvl w:ilvl="0" w:tplc="53E4ABCC">
      <w:numFmt w:val="bullet"/>
      <w:lvlText w:val="-"/>
      <w:lvlJc w:val="left"/>
      <w:pPr>
        <w:ind w:left="1495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7D8B0BFA"/>
    <w:multiLevelType w:val="hybridMultilevel"/>
    <w:tmpl w:val="0F207C1E"/>
    <w:lvl w:ilvl="0" w:tplc="D344904A">
      <w:start w:val="1"/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33"/>
    <w:rsid w:val="00023268"/>
    <w:rsid w:val="00045A29"/>
    <w:rsid w:val="00045B36"/>
    <w:rsid w:val="00056683"/>
    <w:rsid w:val="00061872"/>
    <w:rsid w:val="0006431B"/>
    <w:rsid w:val="00084CF6"/>
    <w:rsid w:val="000964D5"/>
    <w:rsid w:val="000B7AD7"/>
    <w:rsid w:val="001131D3"/>
    <w:rsid w:val="001526DC"/>
    <w:rsid w:val="00184AFC"/>
    <w:rsid w:val="00273509"/>
    <w:rsid w:val="00274944"/>
    <w:rsid w:val="002F1B8C"/>
    <w:rsid w:val="0032666D"/>
    <w:rsid w:val="00342BB7"/>
    <w:rsid w:val="003537ED"/>
    <w:rsid w:val="00360A78"/>
    <w:rsid w:val="00382899"/>
    <w:rsid w:val="003862BD"/>
    <w:rsid w:val="00392929"/>
    <w:rsid w:val="004041A6"/>
    <w:rsid w:val="00442B9C"/>
    <w:rsid w:val="00452ED1"/>
    <w:rsid w:val="004C69A7"/>
    <w:rsid w:val="004E21D8"/>
    <w:rsid w:val="0054587C"/>
    <w:rsid w:val="005558FA"/>
    <w:rsid w:val="00564FEA"/>
    <w:rsid w:val="00594659"/>
    <w:rsid w:val="006170D7"/>
    <w:rsid w:val="00645EA7"/>
    <w:rsid w:val="00657B97"/>
    <w:rsid w:val="006C3022"/>
    <w:rsid w:val="00712157"/>
    <w:rsid w:val="007531FA"/>
    <w:rsid w:val="00797D4C"/>
    <w:rsid w:val="007D18C2"/>
    <w:rsid w:val="007E40A1"/>
    <w:rsid w:val="00850976"/>
    <w:rsid w:val="0088036A"/>
    <w:rsid w:val="008B386C"/>
    <w:rsid w:val="008C1BA1"/>
    <w:rsid w:val="009078A6"/>
    <w:rsid w:val="00915A7E"/>
    <w:rsid w:val="00934893"/>
    <w:rsid w:val="00970E59"/>
    <w:rsid w:val="00981560"/>
    <w:rsid w:val="00983F25"/>
    <w:rsid w:val="00A310B9"/>
    <w:rsid w:val="00A6798E"/>
    <w:rsid w:val="00A75994"/>
    <w:rsid w:val="00AE0071"/>
    <w:rsid w:val="00B62E49"/>
    <w:rsid w:val="00B819EE"/>
    <w:rsid w:val="00B900BF"/>
    <w:rsid w:val="00BA2FA9"/>
    <w:rsid w:val="00BB56E0"/>
    <w:rsid w:val="00BD1C0A"/>
    <w:rsid w:val="00BF3C2B"/>
    <w:rsid w:val="00BF6F54"/>
    <w:rsid w:val="00C14E78"/>
    <w:rsid w:val="00C32F33"/>
    <w:rsid w:val="00CA147F"/>
    <w:rsid w:val="00CB4090"/>
    <w:rsid w:val="00CF71FC"/>
    <w:rsid w:val="00D10F7E"/>
    <w:rsid w:val="00D21D58"/>
    <w:rsid w:val="00D61A9E"/>
    <w:rsid w:val="00D94D0A"/>
    <w:rsid w:val="00DD27D7"/>
    <w:rsid w:val="00DF657B"/>
    <w:rsid w:val="00E20052"/>
    <w:rsid w:val="00F06FF0"/>
    <w:rsid w:val="00F44C01"/>
    <w:rsid w:val="00F44FDD"/>
    <w:rsid w:val="00F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33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33"/>
    <w:pPr>
      <w:ind w:left="720"/>
      <w:contextualSpacing/>
    </w:pPr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C32F3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2F33"/>
    <w:rPr>
      <w:rFonts w:ascii="Saysettha Lao" w:eastAsia="Times New Roman" w:hAnsi="Saysettha Lao" w:cs="Angsana New"/>
      <w:sz w:val="24"/>
      <w:szCs w:val="30"/>
      <w:lang w:bidi="th-TH"/>
    </w:rPr>
  </w:style>
  <w:style w:type="table" w:styleId="TableGrid">
    <w:name w:val="Table Grid"/>
    <w:basedOn w:val="TableNormal"/>
    <w:uiPriority w:val="59"/>
    <w:rsid w:val="00C3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33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33"/>
    <w:pPr>
      <w:ind w:left="720"/>
      <w:contextualSpacing/>
    </w:pPr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C32F3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2F33"/>
    <w:rPr>
      <w:rFonts w:ascii="Saysettha Lao" w:eastAsia="Times New Roman" w:hAnsi="Saysettha Lao" w:cs="Angsana New"/>
      <w:sz w:val="24"/>
      <w:szCs w:val="30"/>
      <w:lang w:bidi="th-TH"/>
    </w:rPr>
  </w:style>
  <w:style w:type="table" w:styleId="TableGrid">
    <w:name w:val="Table Grid"/>
    <w:basedOn w:val="TableNormal"/>
    <w:uiPriority w:val="59"/>
    <w:rsid w:val="00C3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80FB-E638-44CB-BBE6-F455C5AB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Acer</cp:lastModifiedBy>
  <cp:revision>47</cp:revision>
  <cp:lastPrinted>2017-01-23T03:08:00Z</cp:lastPrinted>
  <dcterms:created xsi:type="dcterms:W3CDTF">2017-01-18T03:39:00Z</dcterms:created>
  <dcterms:modified xsi:type="dcterms:W3CDTF">2017-01-23T03:12:00Z</dcterms:modified>
</cp:coreProperties>
</file>