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DF6FA06" wp14:editId="16E2A128">
            <wp:simplePos x="0" y="0"/>
            <wp:positionH relativeFrom="column">
              <wp:posOffset>2185035</wp:posOffset>
            </wp:positionH>
            <wp:positionV relativeFrom="paragraph">
              <wp:posOffset>4445</wp:posOffset>
            </wp:positionV>
            <wp:extent cx="10763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Pr="00B3234D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48"/>
          <w:szCs w:val="52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0532C0" w:rsidRDefault="000532C0" w:rsidP="000532C0">
      <w:pPr>
        <w:spacing w:before="240" w:after="0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ຄະນະບໍລິຫານງານພັກ                                                                          </w:t>
      </w:r>
      <w:r w:rsidR="008A2043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ເລກທີ........../ຄພ</w:t>
      </w:r>
    </w:p>
    <w:p w:rsidR="000532C0" w:rsidRDefault="000532C0" w:rsidP="00490E10">
      <w:pPr>
        <w:spacing w:after="0"/>
        <w:ind w:right="-142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ອົງການໄອຍະການປະຊາຊົນສູງສຸດ                                 </w:t>
      </w:r>
      <w:r w:rsidR="008A2043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ນະຄອນຫຼວງວຽງຈັນ,ວັນທີ......./....../2019</w:t>
      </w:r>
    </w:p>
    <w:p w:rsidR="000532C0" w:rsidRPr="00D31B05" w:rsidRDefault="000532C0" w:rsidP="000532C0">
      <w:pPr>
        <w:spacing w:after="0" w:line="240" w:lineRule="auto"/>
        <w:rPr>
          <w:rFonts w:ascii="Phetsarath OT" w:hAnsi="Phetsarath OT" w:cs="Phetsarath OT"/>
          <w:sz w:val="10"/>
          <w:szCs w:val="1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ແຜນການເຄື່ອນໄຫວ</w:t>
      </w: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ຊີ້ນໍາ-ນໍາພາວຽກງານຂອງຄະນະບໍລິຫານງານພັກ ອອປສ</w:t>
      </w:r>
    </w:p>
    <w:p w:rsidR="000532C0" w:rsidRPr="001D4081" w:rsidRDefault="00CE5C8A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ປະຈໍາເດືອນ ພຶດສະພາ (5</w:t>
      </w:r>
      <w:r w:rsidR="000532C0">
        <w:rPr>
          <w:rFonts w:ascii="Phetsarath OT" w:hAnsi="Phetsarath OT" w:cs="Phetsarath OT" w:hint="cs"/>
          <w:b/>
          <w:bCs/>
          <w:cs/>
          <w:lang w:bidi="lo-LA"/>
        </w:rPr>
        <w:t>) 2019</w:t>
      </w:r>
    </w:p>
    <w:p w:rsidR="008B2F79" w:rsidRDefault="000532C0" w:rsidP="000D044F">
      <w:pPr>
        <w:pStyle w:val="NoSpacing"/>
        <w:ind w:left="851" w:hanging="131"/>
        <w:jc w:val="thaiDistribute"/>
        <w:rPr>
          <w:rFonts w:ascii="Phetsarath OT" w:hAnsi="Phetsarath OT" w:cs="Phetsarath OT"/>
          <w:sz w:val="20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>- ອີງຕາມ ແບບແຜນວິທີເຮັດວຽກ ແລະ ການເຄື່ອນໄຫວຊີ້ນໍາ-ນໍາພາວຽກງານຂອງຄະນະບໍລິຫານງານພັກ ອອປສ.</w:t>
      </w:r>
    </w:p>
    <w:p w:rsidR="000532C0" w:rsidRDefault="000532C0" w:rsidP="000532C0">
      <w:pPr>
        <w:pStyle w:val="NoSpacing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>ເພື່ອເຮັດໃຫ້ການປະຕິບັດວຽກງານບັນລຸຕາມຈຸດປະສົງ ແລະ ລະດັບຄາດໝາຍທີ່ວາງໄວ້, ຄະນະບໍລິຫານງານພັກ ອົງການໄອຍະການປະຊາຊົນສູງສຸດ ຈຶ່ງໄດ້ສ້າງແຜນການເຄື່ອນໄຫວຊີ</w:t>
      </w:r>
      <w:r w:rsidR="00CE5C8A">
        <w:rPr>
          <w:rFonts w:ascii="Phetsarath OT" w:hAnsi="Phetsarath OT" w:cs="Phetsarath OT" w:hint="cs"/>
          <w:sz w:val="20"/>
          <w:szCs w:val="24"/>
          <w:cs/>
        </w:rPr>
        <w:t>້ນໍາ-ນໍາພາວຽກງານປະຈໍາເດືອນ ພຶດສະພາ (5</w:t>
      </w:r>
      <w:r>
        <w:rPr>
          <w:rFonts w:ascii="Phetsarath OT" w:hAnsi="Phetsarath OT" w:cs="Phetsarath OT" w:hint="cs"/>
          <w:sz w:val="20"/>
          <w:szCs w:val="24"/>
          <w:cs/>
        </w:rPr>
        <w:t>) 2019 ດັ່ງນີ້: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33"/>
        <w:gridCol w:w="1736"/>
        <w:gridCol w:w="4252"/>
        <w:gridCol w:w="3686"/>
      </w:tblGrid>
      <w:tr w:rsidR="000532C0" w:rsidRPr="00456BBF" w:rsidTr="00681B0A">
        <w:tc>
          <w:tcPr>
            <w:tcW w:w="533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b/>
                <w:bCs/>
                <w:sz w:val="24"/>
                <w:szCs w:val="24"/>
                <w:cs/>
              </w:rPr>
            </w:pPr>
            <w:r w:rsidRPr="00456BBF">
              <w:rPr>
                <w:rFonts w:ascii="Cambria" w:hAnsi="Cambria" w:cs="Phetsarath OT" w:hint="cs"/>
                <w:b/>
                <w:bCs/>
                <w:sz w:val="24"/>
                <w:szCs w:val="24"/>
                <w:cs/>
              </w:rPr>
              <w:t>ລ/ດ</w:t>
            </w:r>
          </w:p>
        </w:tc>
        <w:tc>
          <w:tcPr>
            <w:tcW w:w="1736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113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ວັນ,ເດືອນ,ປີ</w:t>
            </w:r>
          </w:p>
        </w:tc>
        <w:tc>
          <w:tcPr>
            <w:tcW w:w="4252" w:type="dxa"/>
          </w:tcPr>
          <w:p w:rsidR="000532C0" w:rsidRPr="00456BBF" w:rsidRDefault="000532C0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ເນື້ອໃນ</w:t>
            </w:r>
          </w:p>
        </w:tc>
        <w:tc>
          <w:tcPr>
            <w:tcW w:w="3686" w:type="dxa"/>
          </w:tcPr>
          <w:p w:rsidR="000532C0" w:rsidRPr="00456BBF" w:rsidRDefault="006F4CA3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ຜູ້</w:t>
            </w:r>
            <w:r w:rsidR="000532C0"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ຮັບຜິດຊອບ</w:t>
            </w:r>
          </w:p>
        </w:tc>
      </w:tr>
      <w:tr w:rsidR="00206ABA" w:rsidRPr="00456BBF" w:rsidTr="00681B0A">
        <w:tc>
          <w:tcPr>
            <w:tcW w:w="533" w:type="dxa"/>
          </w:tcPr>
          <w:p w:rsidR="00206ABA" w:rsidRPr="00FC3D3A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 w:rsidRPr="00FC3D3A">
              <w:rPr>
                <w:rFonts w:ascii="Cambria" w:hAnsi="Cambria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736" w:type="dxa"/>
          </w:tcPr>
          <w:p w:rsidR="00206ABA" w:rsidRPr="00DA3A15" w:rsidRDefault="00206ABA" w:rsidP="00F45F08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bookmarkStart w:id="0" w:name="_GoBack"/>
            <w:bookmarkEnd w:id="0"/>
            <w:r w:rsidRPr="00DA3A15">
              <w:rPr>
                <w:rFonts w:ascii="Phetsarath OT" w:hAnsi="Phetsarath OT" w:cs="Phetsarath OT"/>
                <w:sz w:val="24"/>
                <w:szCs w:val="24"/>
              </w:rPr>
              <w:t>28/4</w:t>
            </w:r>
            <w:r w:rsidR="00DA3A15" w:rsidRPr="00DA3A15">
              <w:rPr>
                <w:rFonts w:ascii="Phetsarath OT" w:hAnsi="Phetsarath OT" w:cs="Phetsarath OT"/>
                <w:sz w:val="24"/>
                <w:szCs w:val="24"/>
              </w:rPr>
              <w:t>-4/5/2019</w:t>
            </w:r>
          </w:p>
        </w:tc>
        <w:tc>
          <w:tcPr>
            <w:tcW w:w="4252" w:type="dxa"/>
          </w:tcPr>
          <w:p w:rsidR="00206ABA" w:rsidRPr="00DA3A15" w:rsidRDefault="00DA3A15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DA3A15">
              <w:rPr>
                <w:rFonts w:ascii="Phetsarath OT" w:hAnsi="Phetsarath OT" w:cs="Phetsarath OT" w:hint="cs"/>
                <w:sz w:val="24"/>
                <w:szCs w:val="24"/>
                <w:cs/>
              </w:rPr>
              <w:t>ລົງເຄື່ອນໄຫວວຽກງານທາງລັດຖະການຢູ່ 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ຂວງສະຫວັນນະເຂດ ແລະ ອັດຕະປື</w:t>
            </w:r>
          </w:p>
        </w:tc>
        <w:tc>
          <w:tcPr>
            <w:tcW w:w="3686" w:type="dxa"/>
          </w:tcPr>
          <w:p w:rsidR="00DA3A15" w:rsidRDefault="00DA3A15" w:rsidP="00DA3A15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- 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ຄະນະພັກ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>,</w:t>
            </w:r>
          </w:p>
          <w:p w:rsidR="00DA3A15" w:rsidRPr="00DA3A15" w:rsidRDefault="00DA3A15" w:rsidP="00DA3A15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A3A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-ກົມຈັດຕັ້ງ-ພະນັກງານ</w:t>
            </w:r>
          </w:p>
        </w:tc>
      </w:tr>
      <w:tr w:rsidR="006F4CA3" w:rsidRPr="00456BBF" w:rsidTr="00681B0A">
        <w:tc>
          <w:tcPr>
            <w:tcW w:w="533" w:type="dxa"/>
          </w:tcPr>
          <w:p w:rsidR="006F4CA3" w:rsidRPr="006F4CA3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6F4CA3" w:rsidRPr="009043A3" w:rsidRDefault="00DA1605" w:rsidP="006F4CA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2/5</w:t>
            </w:r>
            <w:r w:rsidR="006F4CA3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6F4CA3" w:rsidRPr="006F4CA3" w:rsidRDefault="00DA1605" w:rsidP="006F4CA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ຜ່ານຄະດີອາຍາ</w:t>
            </w:r>
          </w:p>
        </w:tc>
        <w:tc>
          <w:tcPr>
            <w:tcW w:w="3686" w:type="dxa"/>
          </w:tcPr>
          <w:p w:rsidR="00DA1605" w:rsidRPr="00847BF1" w:rsidRDefault="00DA1605" w:rsidP="00DA1605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6F4CA3" w:rsidRPr="00DA1605" w:rsidRDefault="00DA1605" w:rsidP="00DA1605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  <w:r>
              <w:rPr>
                <w:rFonts w:ascii="Phetsarath OT" w:hAnsi="Phetsarath OT" w:cs="Phetsarath OT" w:hint="cs"/>
                <w:cs/>
              </w:rPr>
              <w:t xml:space="preserve">, 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 ຫ້ອງການ</w:t>
            </w:r>
          </w:p>
        </w:tc>
      </w:tr>
      <w:tr w:rsidR="00E94AE3" w:rsidRPr="00456BBF" w:rsidTr="00681B0A">
        <w:tc>
          <w:tcPr>
            <w:tcW w:w="533" w:type="dxa"/>
          </w:tcPr>
          <w:p w:rsidR="00E94AE3" w:rsidRPr="00E94AE3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E94AE3" w:rsidRPr="009043A3" w:rsidRDefault="00681B0A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3</w:t>
            </w:r>
            <w:r w:rsidR="00DA1605" w:rsidRPr="009043A3">
              <w:rPr>
                <w:rFonts w:ascii="Phetsarath OT" w:hAnsi="Phetsarath OT" w:cs="Phetsarath OT"/>
                <w:sz w:val="24"/>
                <w:szCs w:val="24"/>
              </w:rPr>
              <w:t>/5</w:t>
            </w:r>
            <w:r w:rsidR="002D62A0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E94AE3" w:rsidRPr="00E94AE3" w:rsidRDefault="00DA1605" w:rsidP="00681B0A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ຜ່ານຄຳຮ້ອງທີ່ຫຍຸ້ງຍາກຂອງກົມກວດກາທົ່ວໄປ</w:t>
            </w:r>
            <w:r w:rsidR="002D62A0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86" w:type="dxa"/>
          </w:tcPr>
          <w:p w:rsidR="002D62A0" w:rsidRDefault="002D62A0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E94AE3" w:rsidRPr="00456BBF" w:rsidRDefault="002D62A0" w:rsidP="00DA1605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="00DA1605">
              <w:rPr>
                <w:rFonts w:ascii="Phetsarath OT" w:hAnsi="Phetsarath OT" w:cs="Phetsarath OT" w:hint="cs"/>
                <w:sz w:val="24"/>
                <w:szCs w:val="24"/>
                <w:cs/>
              </w:rPr>
              <w:t>ກົມກວດກາທົ່ວໄປ</w:t>
            </w:r>
          </w:p>
        </w:tc>
      </w:tr>
      <w:tr w:rsidR="00B70B7B" w:rsidRPr="00456BBF" w:rsidTr="00681B0A">
        <w:tc>
          <w:tcPr>
            <w:tcW w:w="533" w:type="dxa"/>
          </w:tcPr>
          <w:p w:rsidR="00B70B7B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B70B7B" w:rsidRPr="009043A3" w:rsidRDefault="00B70B7B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6/5/2019</w:t>
            </w:r>
          </w:p>
        </w:tc>
        <w:tc>
          <w:tcPr>
            <w:tcW w:w="4252" w:type="dxa"/>
          </w:tcPr>
          <w:p w:rsidR="00B70B7B" w:rsidRDefault="00B70B7B" w:rsidP="00681B0A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ປາຖະກາຖາວັນກຳມະກອນສາກົນ</w:t>
            </w:r>
          </w:p>
        </w:tc>
        <w:tc>
          <w:tcPr>
            <w:tcW w:w="3686" w:type="dxa"/>
          </w:tcPr>
          <w:p w:rsidR="00B70B7B" w:rsidRDefault="00B70B7B" w:rsidP="00B70B7B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- 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ຄະນະພັກ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>,</w:t>
            </w:r>
          </w:p>
          <w:p w:rsidR="00B70B7B" w:rsidRPr="00E94AE3" w:rsidRDefault="00B70B7B" w:rsidP="00B70B7B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DA3A15"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-ກົມຈັດຕັ້ງ-ພະນັກງານ</w:t>
            </w:r>
          </w:p>
        </w:tc>
      </w:tr>
      <w:tr w:rsidR="00D93A79" w:rsidRPr="00456BBF" w:rsidTr="00681B0A">
        <w:tc>
          <w:tcPr>
            <w:tcW w:w="533" w:type="dxa"/>
          </w:tcPr>
          <w:p w:rsidR="00D93A79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D93A79" w:rsidRPr="009043A3" w:rsidRDefault="00D93A79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6-7/5/2019</w:t>
            </w:r>
          </w:p>
        </w:tc>
        <w:tc>
          <w:tcPr>
            <w:tcW w:w="4252" w:type="dxa"/>
          </w:tcPr>
          <w:p w:rsidR="00D93A79" w:rsidRDefault="00D93A79" w:rsidP="00681B0A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ຝຶກອົບຮົມເຕັກນິກເອົາຄຳໃຫ້ການບຸກຄົນໃນຄະດີຄ້າມະນຸດ ຢູ່ນະຄອນຫຼວງວຽງຈັນ</w:t>
            </w:r>
          </w:p>
        </w:tc>
        <w:tc>
          <w:tcPr>
            <w:tcW w:w="3686" w:type="dxa"/>
          </w:tcPr>
          <w:p w:rsidR="00D93A79" w:rsidRDefault="00D93A79" w:rsidP="00D93A7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  <w:r w:rsidR="00E838A6">
              <w:rPr>
                <w:rFonts w:ascii="Phetsarath OT" w:hAnsi="Phetsarath OT" w:cs="Phetsarath OT" w:hint="cs"/>
                <w:sz w:val="24"/>
                <w:szCs w:val="24"/>
                <w:cs/>
              </w:rPr>
              <w:t>, ກົມອາຍາ</w:t>
            </w:r>
          </w:p>
          <w:p w:rsidR="00D93A79" w:rsidRPr="00E94AE3" w:rsidRDefault="00D93A79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 xml:space="preserve">- </w:t>
            </w:r>
            <w:r w:rsidR="00E838A6" w:rsidRPr="00847BF1">
              <w:rPr>
                <w:rFonts w:ascii="Phetsarath OT" w:hAnsi="Phetsarath OT" w:cs="Phetsarath OT" w:hint="cs"/>
                <w:cs/>
              </w:rPr>
              <w:t>ກົມແຜນການ ແລະ ຮ່ວມມື</w:t>
            </w:r>
            <w:r w:rsidRPr="00847BF1">
              <w:rPr>
                <w:rFonts w:ascii="Phetsarath OT" w:hAnsi="Phetsarath OT" w:cs="Phetsarath OT" w:hint="cs"/>
                <w:cs/>
              </w:rPr>
              <w:t>ກົມອາຍາ</w:t>
            </w:r>
            <w:r>
              <w:rPr>
                <w:rFonts w:ascii="Phetsarath OT" w:hAnsi="Phetsarath OT" w:cs="Phetsarath OT" w:hint="cs"/>
                <w:cs/>
              </w:rPr>
              <w:t xml:space="preserve">, 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 </w:t>
            </w:r>
          </w:p>
        </w:tc>
      </w:tr>
      <w:tr w:rsidR="00681B0A" w:rsidRPr="00456BBF" w:rsidTr="00681B0A">
        <w:tc>
          <w:tcPr>
            <w:tcW w:w="533" w:type="dxa"/>
          </w:tcPr>
          <w:p w:rsidR="00681B0A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681B0A" w:rsidRPr="009043A3" w:rsidRDefault="00DA1605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6-10/5</w:t>
            </w:r>
            <w:r w:rsidR="00681B0A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681B0A" w:rsidRDefault="00681B0A" w:rsidP="00DA1605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 w:rsidR="00DA1605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ສູນກາງ</w:t>
            </w:r>
          </w:p>
        </w:tc>
        <w:tc>
          <w:tcPr>
            <w:tcW w:w="3686" w:type="dxa"/>
          </w:tcPr>
          <w:p w:rsidR="00681B0A" w:rsidRPr="00E94AE3" w:rsidRDefault="00681B0A" w:rsidP="00DA1605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</w:tc>
      </w:tr>
      <w:tr w:rsidR="00681B0A" w:rsidRPr="00456BBF" w:rsidTr="00681B0A">
        <w:tc>
          <w:tcPr>
            <w:tcW w:w="533" w:type="dxa"/>
          </w:tcPr>
          <w:p w:rsidR="00681B0A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681B0A" w:rsidRPr="009043A3" w:rsidRDefault="00D93A79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8-9</w:t>
            </w:r>
            <w:r w:rsidR="00D262DE" w:rsidRPr="009043A3">
              <w:rPr>
                <w:rFonts w:ascii="Phetsarath OT" w:hAnsi="Phetsarath OT" w:cs="Phetsarath OT"/>
                <w:sz w:val="24"/>
                <w:szCs w:val="24"/>
              </w:rPr>
              <w:t>/5</w:t>
            </w:r>
            <w:r w:rsidR="00681B0A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681B0A" w:rsidRPr="00BA3136" w:rsidRDefault="00681B0A" w:rsidP="00D262DE">
            <w:pPr>
              <w:pStyle w:val="NoSpacing"/>
              <w:spacing w:before="120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</w:t>
            </w:r>
            <w:r w:rsidR="00D262DE">
              <w:rPr>
                <w:rFonts w:ascii="Phetsarath OT" w:hAnsi="Phetsarath OT" w:cs="Phetsarath OT" w:hint="cs"/>
                <w:sz w:val="24"/>
                <w:szCs w:val="24"/>
                <w:cs/>
              </w:rPr>
              <w:t>ເຜີຍແຜ່ປຶ້ມຄູ່ມືສົ່ງຜູ້ຮ້າຍຂ້າມແດນ</w:t>
            </w:r>
            <w:r w:rsidR="00D93A79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 ຢູ່ແຂວງອຸດົມໄຊ</w:t>
            </w:r>
          </w:p>
        </w:tc>
        <w:tc>
          <w:tcPr>
            <w:tcW w:w="3686" w:type="dxa"/>
          </w:tcPr>
          <w:p w:rsidR="00681B0A" w:rsidRDefault="00681B0A" w:rsidP="00681B0A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 w:rsidR="00E838A6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ຄະນະພັກ</w:t>
            </w:r>
          </w:p>
          <w:p w:rsidR="00681B0A" w:rsidRDefault="00681B0A" w:rsidP="00D262DE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="00D262DE" w:rsidRPr="00847BF1">
              <w:rPr>
                <w:rFonts w:ascii="Phetsarath OT" w:hAnsi="Phetsarath OT" w:cs="Phetsarath OT" w:hint="cs"/>
                <w:cs/>
              </w:rPr>
              <w:t xml:space="preserve"> ກົມແຜນການ ແລະ ຮ່ວມມື</w:t>
            </w:r>
          </w:p>
        </w:tc>
      </w:tr>
      <w:tr w:rsidR="008E059F" w:rsidRPr="00456BBF" w:rsidTr="00681B0A">
        <w:tc>
          <w:tcPr>
            <w:tcW w:w="533" w:type="dxa"/>
          </w:tcPr>
          <w:p w:rsidR="008E059F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8E059F" w:rsidRPr="009043A3" w:rsidRDefault="008E059F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10/5/2019</w:t>
            </w:r>
          </w:p>
        </w:tc>
        <w:tc>
          <w:tcPr>
            <w:tcW w:w="4252" w:type="dxa"/>
          </w:tcPr>
          <w:p w:rsidR="008E059F" w:rsidRDefault="008E059F" w:rsidP="00D262DE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ກອງປະຊຸມກອງເລຂາຄະນະກຳມະການອະໄພຍະໂທດ ລະດັບຊາດ</w:t>
            </w:r>
          </w:p>
        </w:tc>
        <w:tc>
          <w:tcPr>
            <w:tcW w:w="3686" w:type="dxa"/>
          </w:tcPr>
          <w:p w:rsidR="008E059F" w:rsidRDefault="008E059F" w:rsidP="008E059F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ຄະນະພັກ</w:t>
            </w:r>
          </w:p>
          <w:p w:rsidR="008E059F" w:rsidRPr="00E94AE3" w:rsidRDefault="008E059F" w:rsidP="00681B0A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ກົມຄຸມຂັດ-ດັດສ້າງ</w:t>
            </w:r>
          </w:p>
        </w:tc>
      </w:tr>
      <w:tr w:rsidR="002D62A0" w:rsidRPr="00456BBF" w:rsidTr="00681B0A">
        <w:tc>
          <w:tcPr>
            <w:tcW w:w="533" w:type="dxa"/>
          </w:tcPr>
          <w:p w:rsidR="002D62A0" w:rsidRPr="00E94AE3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2D62A0" w:rsidRPr="009043A3" w:rsidRDefault="0096269B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13-17/5</w:t>
            </w:r>
            <w:r w:rsidR="002D62A0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2D62A0" w:rsidRDefault="0096269B" w:rsidP="00E94AE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ຕ້ອນຮັບຄະນະຜູ້ແທນຈາກອົງການໄອຍະການສູງສຸດ ສ.ກູບາ</w:t>
            </w:r>
          </w:p>
        </w:tc>
        <w:tc>
          <w:tcPr>
            <w:tcW w:w="3686" w:type="dxa"/>
          </w:tcPr>
          <w:p w:rsidR="002D62A0" w:rsidRDefault="002D62A0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2D62A0" w:rsidRPr="00E94AE3" w:rsidRDefault="0096269B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ກົມແຜນການ ແລະ ຮ່ວມມື</w:t>
            </w:r>
          </w:p>
        </w:tc>
      </w:tr>
      <w:tr w:rsidR="00F20EA7" w:rsidRPr="00456BBF" w:rsidTr="00681B0A">
        <w:tc>
          <w:tcPr>
            <w:tcW w:w="533" w:type="dxa"/>
          </w:tcPr>
          <w:p w:rsidR="00F20EA7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</w:tcPr>
          <w:p w:rsidR="00F20EA7" w:rsidRPr="009043A3" w:rsidRDefault="0096269B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16/5</w:t>
            </w:r>
            <w:r w:rsidR="00F20EA7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F20EA7" w:rsidRDefault="0096269B" w:rsidP="00E94AE3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6" w:type="dxa"/>
          </w:tcPr>
          <w:p w:rsidR="00F20EA7" w:rsidRDefault="00F20EA7" w:rsidP="00F20EA7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847BF1">
              <w:rPr>
                <w:rFonts w:ascii="Phetsarath OT" w:hAnsi="Phetsarath OT" w:cs="Phetsarath OT" w:hint="cs"/>
                <w:cs/>
              </w:rPr>
              <w:t>ຄະນະກໍາມະການໄອຍະການ</w:t>
            </w:r>
          </w:p>
          <w:p w:rsidR="00F20EA7" w:rsidRPr="00E94AE3" w:rsidRDefault="00F20EA7" w:rsidP="002D62A0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 w:rsidR="0096269B">
              <w:rPr>
                <w:rFonts w:ascii="Phetsarath OT" w:hAnsi="Phetsarath OT" w:cs="Phetsarath OT" w:hint="cs"/>
                <w:sz w:val="24"/>
                <w:szCs w:val="24"/>
                <w:cs/>
              </w:rPr>
              <w:t>ກົມແພ່ງ, ຫ້ອງການ</w:t>
            </w:r>
          </w:p>
        </w:tc>
      </w:tr>
      <w:tr w:rsidR="008E059F" w:rsidRPr="00456BBF" w:rsidTr="00681B0A">
        <w:tc>
          <w:tcPr>
            <w:tcW w:w="533" w:type="dxa"/>
          </w:tcPr>
          <w:p w:rsidR="008E059F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8E059F" w:rsidRPr="009043A3" w:rsidRDefault="008E059F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16/5/2019</w:t>
            </w:r>
          </w:p>
        </w:tc>
        <w:tc>
          <w:tcPr>
            <w:tcW w:w="4252" w:type="dxa"/>
          </w:tcPr>
          <w:p w:rsidR="008E059F" w:rsidRPr="00BA3136" w:rsidRDefault="008E059F" w:rsidP="00E94AE3">
            <w:pPr>
              <w:pStyle w:val="NoSpacing"/>
              <w:spacing w:before="120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ກອງປະຊຸມລາຍງານວຽກງານກວດກາພັກ</w:t>
            </w:r>
            <w:r w:rsidR="003B0AFA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 ຂອງບັນດາໜ່ວຍພັກ ອອປສ ປະຈຳໄຕມາດ </w:t>
            </w:r>
            <w:r w:rsidR="003B0AFA">
              <w:rPr>
                <w:rFonts w:ascii="Phetsarath OT" w:hAnsi="Phetsarath OT" w:cs="Phetsarath OT"/>
                <w:spacing w:val="-8"/>
                <w:sz w:val="24"/>
                <w:szCs w:val="24"/>
              </w:rPr>
              <w:t>II/2019</w:t>
            </w:r>
          </w:p>
        </w:tc>
        <w:tc>
          <w:tcPr>
            <w:tcW w:w="3686" w:type="dxa"/>
          </w:tcPr>
          <w:p w:rsidR="008E059F" w:rsidRDefault="003B0AFA" w:rsidP="00F20EA7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3B0AFA" w:rsidRPr="00E94AE3" w:rsidRDefault="003B0AFA" w:rsidP="00F20EA7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ກົມກວດກາ</w:t>
            </w:r>
          </w:p>
        </w:tc>
      </w:tr>
      <w:tr w:rsidR="008E2232" w:rsidRPr="00456BBF" w:rsidTr="00681B0A">
        <w:tc>
          <w:tcPr>
            <w:tcW w:w="533" w:type="dxa"/>
          </w:tcPr>
          <w:p w:rsidR="008E2232" w:rsidRPr="00E94AE3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8E2232" w:rsidRPr="009043A3" w:rsidRDefault="00A517E1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21/5</w:t>
            </w:r>
            <w:r w:rsidR="008E2232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8E2232" w:rsidRPr="00535068" w:rsidRDefault="00A517E1" w:rsidP="00F20EA7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ກອງປະຊຸມສ່ອງແສງຄະນະພັກ</w:t>
            </w:r>
          </w:p>
        </w:tc>
        <w:tc>
          <w:tcPr>
            <w:tcW w:w="3686" w:type="dxa"/>
          </w:tcPr>
          <w:p w:rsidR="008E2232" w:rsidRPr="00E94AE3" w:rsidRDefault="00A517E1" w:rsidP="00E94AE3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CA5382">
              <w:rPr>
                <w:rFonts w:ascii="Phetsarath OT" w:hAnsi="Phetsarath OT" w:cs="Phetsarath OT" w:hint="cs"/>
                <w:cs/>
              </w:rPr>
              <w:t>- ເລຂາໜ່ວຍພັກ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CA5382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6711B" w:rsidRPr="00456BBF" w:rsidTr="00681B0A">
        <w:tc>
          <w:tcPr>
            <w:tcW w:w="533" w:type="dxa"/>
          </w:tcPr>
          <w:p w:rsidR="0016711B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13</w:t>
            </w:r>
          </w:p>
          <w:p w:rsidR="00FC3D3A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</w:p>
        </w:tc>
        <w:tc>
          <w:tcPr>
            <w:tcW w:w="1736" w:type="dxa"/>
          </w:tcPr>
          <w:p w:rsidR="0016711B" w:rsidRPr="009043A3" w:rsidRDefault="0016711B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22/5/2019</w:t>
            </w:r>
          </w:p>
        </w:tc>
        <w:tc>
          <w:tcPr>
            <w:tcW w:w="4252" w:type="dxa"/>
          </w:tcPr>
          <w:p w:rsidR="0016711B" w:rsidRDefault="00490E10" w:rsidP="00F20EA7">
            <w:pPr>
              <w:pStyle w:val="NoSpacing"/>
              <w:spacing w:before="120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ຝຶກອົບຮົມວຽກງານຕ້ານອາຊະຍາກຳຂ້າມຊາດທີ່ມີການຈັດຕັ້ງ ແລະ ເຜີຍແຜ່ປະມວນກົດໝາຍອາຍາ ຢູ່ແຂວງ ຊຽງຂວາງ</w:t>
            </w:r>
          </w:p>
        </w:tc>
        <w:tc>
          <w:tcPr>
            <w:tcW w:w="3686" w:type="dxa"/>
          </w:tcPr>
          <w:p w:rsidR="00490E10" w:rsidRDefault="00490E10" w:rsidP="00490E1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ຄະນະພັກ</w:t>
            </w:r>
          </w:p>
          <w:p w:rsidR="0016711B" w:rsidRPr="00CA5382" w:rsidRDefault="00490E10" w:rsidP="00490E10">
            <w:pPr>
              <w:pStyle w:val="NoSpacing"/>
              <w:rPr>
                <w:rFonts w:ascii="Phetsarath OT" w:hAnsi="Phetsarath OT" w:cs="Phetsarath OT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 ກົມແຜນການ ແລະ ຮ່ວມມື</w:t>
            </w:r>
          </w:p>
        </w:tc>
      </w:tr>
      <w:tr w:rsidR="005026ED" w:rsidRPr="00456BBF" w:rsidTr="00681B0A">
        <w:tc>
          <w:tcPr>
            <w:tcW w:w="533" w:type="dxa"/>
          </w:tcPr>
          <w:p w:rsidR="005026ED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5026ED" w:rsidRPr="009043A3" w:rsidRDefault="00CC6C4F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23/5</w:t>
            </w:r>
            <w:r w:rsidR="005026ED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5026ED" w:rsidRDefault="00CC6C4F" w:rsidP="00F20EA7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6" w:type="dxa"/>
          </w:tcPr>
          <w:p w:rsidR="00CC6C4F" w:rsidRDefault="00CC6C4F" w:rsidP="00CC6C4F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847BF1">
              <w:rPr>
                <w:rFonts w:ascii="Phetsarath OT" w:hAnsi="Phetsarath OT" w:cs="Phetsarath OT" w:hint="cs"/>
                <w:cs/>
              </w:rPr>
              <w:t>ຄະນະກໍາມະການໄອຍະການ</w:t>
            </w:r>
          </w:p>
          <w:p w:rsidR="005026ED" w:rsidRPr="00E94AE3" w:rsidRDefault="00CC6C4F" w:rsidP="005026ED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-ກົມແພ່ງ, ຫ້ອງການ</w:t>
            </w:r>
          </w:p>
        </w:tc>
      </w:tr>
      <w:tr w:rsidR="00B70B7B" w:rsidRPr="00456BBF" w:rsidTr="00681B0A">
        <w:tc>
          <w:tcPr>
            <w:tcW w:w="533" w:type="dxa"/>
          </w:tcPr>
          <w:p w:rsidR="00B70B7B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B70B7B" w:rsidRPr="009043A3" w:rsidRDefault="00B70B7B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24/5/2019</w:t>
            </w:r>
          </w:p>
        </w:tc>
        <w:tc>
          <w:tcPr>
            <w:tcW w:w="4252" w:type="dxa"/>
          </w:tcPr>
          <w:p w:rsidR="00B70B7B" w:rsidRPr="00BA3136" w:rsidRDefault="00B70B7B" w:rsidP="00F20EA7">
            <w:pPr>
              <w:pStyle w:val="NoSpacing"/>
              <w:spacing w:before="120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ປັບປຸງຮ່າງຂໍ້ກຳນົດຂອງຫົວໜ້າ ອອປສ</w:t>
            </w:r>
            <w:r w:rsidR="00FC3D3A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 ວ່າດ້ວຍການກຳນົດຕຳແໜ່ງງານບໍລິຫານ ແລະ ວິຊາການ</w:t>
            </w:r>
          </w:p>
        </w:tc>
        <w:tc>
          <w:tcPr>
            <w:tcW w:w="3686" w:type="dxa"/>
          </w:tcPr>
          <w:p w:rsidR="00FC3D3A" w:rsidRDefault="00FC3D3A" w:rsidP="00FC3D3A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- 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ຄະນະພັກ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>,</w:t>
            </w:r>
          </w:p>
          <w:p w:rsidR="00B70B7B" w:rsidRPr="00E94AE3" w:rsidRDefault="00FC3D3A" w:rsidP="00FC3D3A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DA3A15"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-ກົມຈັດຕັ້ງ-ພະນັກງານ</w:t>
            </w:r>
          </w:p>
        </w:tc>
      </w:tr>
      <w:tr w:rsidR="00206ABA" w:rsidRPr="00456BBF" w:rsidTr="00681B0A">
        <w:tc>
          <w:tcPr>
            <w:tcW w:w="533" w:type="dxa"/>
          </w:tcPr>
          <w:p w:rsidR="00206ABA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206ABA" w:rsidRPr="009043A3" w:rsidRDefault="00206ABA" w:rsidP="00E94AE3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26/5-1/6/2019</w:t>
            </w:r>
          </w:p>
        </w:tc>
        <w:tc>
          <w:tcPr>
            <w:tcW w:w="4252" w:type="dxa"/>
          </w:tcPr>
          <w:p w:rsidR="00206ABA" w:rsidRPr="00BA3136" w:rsidRDefault="00206ABA" w:rsidP="00F20EA7">
            <w:pPr>
              <w:pStyle w:val="NoSpacing"/>
              <w:spacing w:before="120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ລົງເຄື່ອນໄຫວວຽກງານຕິດຕາມກວດກາການດຳເນີນຄະດີອາຍາ ຢູ່ອົງການໄອຍະການປະຊາຊົນ ແຂວງອຸດົມໄຊ</w:t>
            </w:r>
          </w:p>
        </w:tc>
        <w:tc>
          <w:tcPr>
            <w:tcW w:w="3686" w:type="dxa"/>
          </w:tcPr>
          <w:p w:rsidR="00206ABA" w:rsidRPr="00E94AE3" w:rsidRDefault="00206ABA" w:rsidP="00206ABA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206ABA" w:rsidRPr="00E94AE3" w:rsidRDefault="00206ABA" w:rsidP="00CC6C4F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-ກົມອາຍາ</w:t>
            </w:r>
          </w:p>
        </w:tc>
      </w:tr>
      <w:tr w:rsidR="002E1DC0" w:rsidRPr="00456BBF" w:rsidTr="00681B0A">
        <w:tc>
          <w:tcPr>
            <w:tcW w:w="533" w:type="dxa"/>
          </w:tcPr>
          <w:p w:rsidR="002E1DC0" w:rsidRPr="00E94AE3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2E1DC0" w:rsidRPr="009043A3" w:rsidRDefault="00CC6C4F" w:rsidP="002E1DC0">
            <w:pPr>
              <w:pStyle w:val="NoSpacing"/>
              <w:spacing w:before="120"/>
              <w:ind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9043A3">
              <w:rPr>
                <w:rFonts w:ascii="Phetsarath OT" w:hAnsi="Phetsarath OT" w:cs="Phetsarath OT"/>
                <w:sz w:val="24"/>
                <w:szCs w:val="24"/>
              </w:rPr>
              <w:t>27-28/5</w:t>
            </w:r>
            <w:r w:rsidR="002E1DC0" w:rsidRPr="009043A3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2E1DC0" w:rsidRPr="00E94AE3" w:rsidRDefault="00CC6C4F" w:rsidP="00345322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ກອງປະຊຸມສະຫຼຸບການກຳນົດຕຳແໜ່ງານຢູ່ແຂວງວຽງຈັນ</w:t>
            </w:r>
          </w:p>
        </w:tc>
        <w:tc>
          <w:tcPr>
            <w:tcW w:w="3686" w:type="dxa"/>
          </w:tcPr>
          <w:p w:rsidR="002E1DC0" w:rsidRPr="00E94AE3" w:rsidRDefault="002E1DC0" w:rsidP="002E1DC0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2E1DC0" w:rsidRPr="00E94AE3" w:rsidRDefault="002E1DC0" w:rsidP="002E1DC0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2E1DC0" w:rsidRPr="000532C0" w:rsidTr="00681B0A">
        <w:tc>
          <w:tcPr>
            <w:tcW w:w="533" w:type="dxa"/>
          </w:tcPr>
          <w:p w:rsidR="002E1DC0" w:rsidRPr="001C30EF" w:rsidRDefault="00FC3D3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736" w:type="dxa"/>
          </w:tcPr>
          <w:p w:rsidR="002E1DC0" w:rsidRPr="005435A4" w:rsidRDefault="00CC6C4F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435A4">
              <w:rPr>
                <w:rFonts w:ascii="Phetsarath OT" w:hAnsi="Phetsarath OT" w:cs="Phetsarath OT" w:hint="cs"/>
                <w:sz w:val="24"/>
                <w:szCs w:val="24"/>
                <w:cs/>
              </w:rPr>
              <w:t>28</w:t>
            </w:r>
            <w:r w:rsidRPr="005435A4">
              <w:rPr>
                <w:rFonts w:ascii="Phetsarath OT" w:hAnsi="Phetsarath OT" w:cs="Phetsarath OT"/>
                <w:sz w:val="24"/>
                <w:szCs w:val="24"/>
              </w:rPr>
              <w:t>/5</w:t>
            </w:r>
            <w:r w:rsidR="002E1DC0" w:rsidRPr="005435A4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2E1DC0" w:rsidRPr="00BA3136" w:rsidRDefault="00CC6C4F" w:rsidP="001B41B9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ກອງປະຊຸມກະກຽມຕ້ອນຮັບຄະນະຜູ້ແທນ ອົງການໄອຍະການ ສູງສຸດ ສິງກະໂປ, ແລະ ສປ ຈີນ</w:t>
            </w:r>
          </w:p>
        </w:tc>
        <w:tc>
          <w:tcPr>
            <w:tcW w:w="3686" w:type="dxa"/>
          </w:tcPr>
          <w:p w:rsidR="002E1DC0" w:rsidRPr="00847BF1" w:rsidRDefault="002E1DC0" w:rsidP="00D07360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ຄະນະພັກ, </w:t>
            </w:r>
          </w:p>
          <w:p w:rsidR="002E1DC0" w:rsidRPr="00CC6C4F" w:rsidRDefault="002E1DC0" w:rsidP="00CC6C4F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 xml:space="preserve">- </w:t>
            </w:r>
            <w:r w:rsidR="00CC6C4F" w:rsidRPr="00847BF1">
              <w:rPr>
                <w:rFonts w:ascii="Phetsarath OT" w:hAnsi="Phetsarath OT" w:cs="Phetsarath OT" w:hint="cs"/>
                <w:cs/>
              </w:rPr>
              <w:t>ກົມແຜນການ ແລະ ຮ່ວມມື</w:t>
            </w:r>
            <w:r w:rsidR="00CC6C4F">
              <w:rPr>
                <w:rFonts w:ascii="Phetsarath OT" w:hAnsi="Phetsarath OT" w:cs="Phetsarath OT" w:hint="cs"/>
                <w:cs/>
              </w:rPr>
              <w:t xml:space="preserve">, </w:t>
            </w:r>
            <w:r w:rsidR="001C30EF" w:rsidRPr="00847BF1">
              <w:rPr>
                <w:rFonts w:ascii="Phetsarath OT" w:hAnsi="Phetsarath OT" w:cs="Phetsarath OT" w:hint="cs"/>
                <w:cs/>
              </w:rPr>
              <w:t>ຫ້ອງການ</w:t>
            </w:r>
          </w:p>
        </w:tc>
      </w:tr>
      <w:tr w:rsidR="00BD39E4" w:rsidRPr="000532C0" w:rsidTr="00681B0A">
        <w:tc>
          <w:tcPr>
            <w:tcW w:w="533" w:type="dxa"/>
          </w:tcPr>
          <w:p w:rsidR="00BD39E4" w:rsidRDefault="00FC3D3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1736" w:type="dxa"/>
          </w:tcPr>
          <w:p w:rsidR="00BD39E4" w:rsidRPr="005435A4" w:rsidRDefault="00BD39E4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5435A4">
              <w:rPr>
                <w:rFonts w:ascii="Phetsarath OT" w:hAnsi="Phetsarath OT" w:cs="Phetsarath OT"/>
                <w:sz w:val="24"/>
                <w:szCs w:val="24"/>
              </w:rPr>
              <w:t>29-31/5/2019</w:t>
            </w:r>
          </w:p>
        </w:tc>
        <w:tc>
          <w:tcPr>
            <w:tcW w:w="4252" w:type="dxa"/>
          </w:tcPr>
          <w:p w:rsidR="00BD39E4" w:rsidRDefault="00BD39E4" w:rsidP="006C3E49">
            <w:pPr>
              <w:pStyle w:val="NoSpacing"/>
              <w:jc w:val="thaiDistribute"/>
              <w:rPr>
                <w:rFonts w:ascii="Phetsarath OT" w:hAnsi="Phetsarath OT" w:cs="Phetsarath OT"/>
                <w:sz w:val="20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ຝຶກອົບຮົມວຽກງານຕ້ານອາຊະຍາກຳຂ້າມຊາດທີ່ມີການຈັດຕັ້ງ ແລະ ເຜີຍແຜ່ປະມວນກົດໝາຍອາຍາ ຢູ່ແຂວງ ຊຽງຂວາງ</w:t>
            </w:r>
          </w:p>
        </w:tc>
        <w:tc>
          <w:tcPr>
            <w:tcW w:w="3686" w:type="dxa"/>
          </w:tcPr>
          <w:p w:rsidR="00BD39E4" w:rsidRDefault="00BD39E4" w:rsidP="00BD39E4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ເລຂາຄະນະພັກ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</w:p>
          <w:p w:rsidR="00BD39E4" w:rsidRPr="00E94AE3" w:rsidRDefault="00BD39E4" w:rsidP="00BD39E4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ກົມແຜນການ ແລະ ຮ່ວມມື</w:t>
            </w:r>
          </w:p>
          <w:p w:rsidR="00BD39E4" w:rsidRPr="00847BF1" w:rsidRDefault="00BD39E4" w:rsidP="00B96B44">
            <w:pPr>
              <w:pStyle w:val="NoSpacing"/>
              <w:jc w:val="thaiDistribute"/>
              <w:rPr>
                <w:rFonts w:ascii="Phetsarath OT" w:hAnsi="Phetsarath OT" w:cs="Phetsarath OT"/>
                <w:cs/>
              </w:rPr>
            </w:pPr>
          </w:p>
        </w:tc>
      </w:tr>
    </w:tbl>
    <w:p w:rsidR="00374060" w:rsidRDefault="005E4D13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ດັ່ງນັ້ນ, ຈຶ່ງສ້າງແ</w:t>
      </w:r>
      <w:r w:rsidR="00374060">
        <w:rPr>
          <w:rFonts w:ascii="Phetsarath OT" w:hAnsi="Phetsarath OT" w:cs="Phetsarath OT" w:hint="cs"/>
          <w:sz w:val="24"/>
          <w:szCs w:val="24"/>
          <w:cs/>
        </w:rPr>
        <w:t>ຜນການນີ້ໄວ້ ເພື່ອຈັດຕັ້ງປະຕິບັດ.</w:t>
      </w:r>
    </w:p>
    <w:p w:rsidR="00374060" w:rsidRPr="00374060" w:rsidRDefault="00374060" w:rsidP="00374060">
      <w:pPr>
        <w:pStyle w:val="NoSpacing"/>
        <w:ind w:left="432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</w:t>
      </w: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ຄະນະບໍລິຫານງານພັກ</w:t>
      </w:r>
    </w:p>
    <w:p w:rsidR="00374060" w:rsidRPr="00374060" w:rsidRDefault="00374060" w:rsidP="00374060">
      <w:pPr>
        <w:pStyle w:val="NoSpacing"/>
        <w:ind w:left="504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ອົງການໄອຍະການປະຊາຊົນສູງສຸດ</w:t>
      </w: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sectPr w:rsidR="000532C0" w:rsidRPr="000532C0" w:rsidSect="00595F71">
      <w:footerReference w:type="default" r:id="rId10"/>
      <w:pgSz w:w="11907" w:h="16840" w:code="9"/>
      <w:pgMar w:top="1134" w:right="1134" w:bottom="851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46" w:rsidRDefault="003E3A46" w:rsidP="00466617">
      <w:pPr>
        <w:spacing w:after="0" w:line="240" w:lineRule="auto"/>
      </w:pPr>
      <w:r>
        <w:separator/>
      </w:r>
    </w:p>
  </w:endnote>
  <w:endnote w:type="continuationSeparator" w:id="0">
    <w:p w:rsidR="003E3A46" w:rsidRDefault="003E3A46" w:rsidP="0046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94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66E" w:rsidRDefault="00930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66E" w:rsidRDefault="009B3CC2" w:rsidP="009B3CC2">
    <w:pPr>
      <w:pStyle w:val="Footer"/>
      <w:tabs>
        <w:tab w:val="clear" w:pos="4680"/>
        <w:tab w:val="clear" w:pos="9360"/>
        <w:tab w:val="left" w:pos="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46" w:rsidRDefault="003E3A46" w:rsidP="00466617">
      <w:pPr>
        <w:spacing w:after="0" w:line="240" w:lineRule="auto"/>
      </w:pPr>
      <w:r>
        <w:separator/>
      </w:r>
    </w:p>
  </w:footnote>
  <w:footnote w:type="continuationSeparator" w:id="0">
    <w:p w:rsidR="003E3A46" w:rsidRDefault="003E3A46" w:rsidP="0046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A55"/>
    <w:multiLevelType w:val="hybridMultilevel"/>
    <w:tmpl w:val="48BE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A62"/>
    <w:multiLevelType w:val="hybridMultilevel"/>
    <w:tmpl w:val="BA26DB68"/>
    <w:lvl w:ilvl="0" w:tplc="66B4A2A2">
      <w:numFmt w:val="bullet"/>
      <w:lvlText w:val="-"/>
      <w:lvlJc w:val="left"/>
      <w:pPr>
        <w:ind w:left="286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>
    <w:nsid w:val="24BF69CA"/>
    <w:multiLevelType w:val="hybridMultilevel"/>
    <w:tmpl w:val="8F5AF93C"/>
    <w:lvl w:ilvl="0" w:tplc="3E84AEB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57F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535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6C0"/>
    <w:multiLevelType w:val="hybridMultilevel"/>
    <w:tmpl w:val="34B6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5CFE"/>
    <w:multiLevelType w:val="hybridMultilevel"/>
    <w:tmpl w:val="791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65CF"/>
    <w:multiLevelType w:val="hybridMultilevel"/>
    <w:tmpl w:val="0F2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5582"/>
    <w:multiLevelType w:val="hybridMultilevel"/>
    <w:tmpl w:val="2612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6F08"/>
    <w:multiLevelType w:val="hybridMultilevel"/>
    <w:tmpl w:val="3F3EA0DA"/>
    <w:lvl w:ilvl="0" w:tplc="6A407F6A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0"/>
    <w:rsid w:val="00001029"/>
    <w:rsid w:val="0000304A"/>
    <w:rsid w:val="0000387A"/>
    <w:rsid w:val="00013F35"/>
    <w:rsid w:val="000149CB"/>
    <w:rsid w:val="000161C0"/>
    <w:rsid w:val="00023815"/>
    <w:rsid w:val="00043270"/>
    <w:rsid w:val="00046376"/>
    <w:rsid w:val="00052246"/>
    <w:rsid w:val="000532C0"/>
    <w:rsid w:val="00066D12"/>
    <w:rsid w:val="00082DB1"/>
    <w:rsid w:val="00083367"/>
    <w:rsid w:val="00093E53"/>
    <w:rsid w:val="000C252D"/>
    <w:rsid w:val="000C3660"/>
    <w:rsid w:val="000C52E2"/>
    <w:rsid w:val="000D044F"/>
    <w:rsid w:val="000F1381"/>
    <w:rsid w:val="000F3878"/>
    <w:rsid w:val="00106E98"/>
    <w:rsid w:val="0010786E"/>
    <w:rsid w:val="00116B33"/>
    <w:rsid w:val="001218E2"/>
    <w:rsid w:val="00121A11"/>
    <w:rsid w:val="00155174"/>
    <w:rsid w:val="00157F61"/>
    <w:rsid w:val="00160135"/>
    <w:rsid w:val="00161F10"/>
    <w:rsid w:val="0016711B"/>
    <w:rsid w:val="001715B0"/>
    <w:rsid w:val="001932E5"/>
    <w:rsid w:val="00197B16"/>
    <w:rsid w:val="001B41B9"/>
    <w:rsid w:val="001B5AAC"/>
    <w:rsid w:val="001C30EF"/>
    <w:rsid w:val="001D0BB5"/>
    <w:rsid w:val="001E5D9B"/>
    <w:rsid w:val="00206ABA"/>
    <w:rsid w:val="002162E5"/>
    <w:rsid w:val="00231A56"/>
    <w:rsid w:val="002408D3"/>
    <w:rsid w:val="0029176A"/>
    <w:rsid w:val="002B5C46"/>
    <w:rsid w:val="002C3B61"/>
    <w:rsid w:val="002D4C72"/>
    <w:rsid w:val="002D62A0"/>
    <w:rsid w:val="002D7254"/>
    <w:rsid w:val="002D72A7"/>
    <w:rsid w:val="002E17F6"/>
    <w:rsid w:val="002E1A37"/>
    <w:rsid w:val="002E1DC0"/>
    <w:rsid w:val="002F2125"/>
    <w:rsid w:val="003028FF"/>
    <w:rsid w:val="00311C40"/>
    <w:rsid w:val="00312B19"/>
    <w:rsid w:val="00326F8F"/>
    <w:rsid w:val="00360B85"/>
    <w:rsid w:val="00363276"/>
    <w:rsid w:val="00374060"/>
    <w:rsid w:val="003926BB"/>
    <w:rsid w:val="003B0AFA"/>
    <w:rsid w:val="003C0579"/>
    <w:rsid w:val="003C487E"/>
    <w:rsid w:val="003C6545"/>
    <w:rsid w:val="003E3A46"/>
    <w:rsid w:val="003F0ECF"/>
    <w:rsid w:val="003F4AAC"/>
    <w:rsid w:val="003F78BF"/>
    <w:rsid w:val="004077DF"/>
    <w:rsid w:val="004205FC"/>
    <w:rsid w:val="0043276C"/>
    <w:rsid w:val="004353B1"/>
    <w:rsid w:val="004523C7"/>
    <w:rsid w:val="004558B7"/>
    <w:rsid w:val="00456BBF"/>
    <w:rsid w:val="0046139D"/>
    <w:rsid w:val="00463BF4"/>
    <w:rsid w:val="00466617"/>
    <w:rsid w:val="00466E80"/>
    <w:rsid w:val="00470108"/>
    <w:rsid w:val="00470327"/>
    <w:rsid w:val="004737A2"/>
    <w:rsid w:val="0048579C"/>
    <w:rsid w:val="00490E10"/>
    <w:rsid w:val="004A786F"/>
    <w:rsid w:val="004B372A"/>
    <w:rsid w:val="004B47F1"/>
    <w:rsid w:val="004C6320"/>
    <w:rsid w:val="004C754D"/>
    <w:rsid w:val="004E6E24"/>
    <w:rsid w:val="004F6EC5"/>
    <w:rsid w:val="005026ED"/>
    <w:rsid w:val="00502B5B"/>
    <w:rsid w:val="00515A2E"/>
    <w:rsid w:val="00535068"/>
    <w:rsid w:val="00541714"/>
    <w:rsid w:val="005435A4"/>
    <w:rsid w:val="005453F9"/>
    <w:rsid w:val="00545D63"/>
    <w:rsid w:val="00552481"/>
    <w:rsid w:val="00554A48"/>
    <w:rsid w:val="00563384"/>
    <w:rsid w:val="005903A5"/>
    <w:rsid w:val="00595F71"/>
    <w:rsid w:val="005A54EF"/>
    <w:rsid w:val="005A6093"/>
    <w:rsid w:val="005B6AAB"/>
    <w:rsid w:val="005C3F1B"/>
    <w:rsid w:val="005D2701"/>
    <w:rsid w:val="005D5AD1"/>
    <w:rsid w:val="005D7041"/>
    <w:rsid w:val="005E14C0"/>
    <w:rsid w:val="005E4D13"/>
    <w:rsid w:val="005F0100"/>
    <w:rsid w:val="005F3806"/>
    <w:rsid w:val="005F396D"/>
    <w:rsid w:val="006013CE"/>
    <w:rsid w:val="0060562E"/>
    <w:rsid w:val="00616291"/>
    <w:rsid w:val="0061724D"/>
    <w:rsid w:val="0062142E"/>
    <w:rsid w:val="006409BA"/>
    <w:rsid w:val="00654D21"/>
    <w:rsid w:val="00655AC2"/>
    <w:rsid w:val="006577DB"/>
    <w:rsid w:val="0067289C"/>
    <w:rsid w:val="00680F90"/>
    <w:rsid w:val="00681B0A"/>
    <w:rsid w:val="0068342F"/>
    <w:rsid w:val="006852A8"/>
    <w:rsid w:val="006969DC"/>
    <w:rsid w:val="006B6DF3"/>
    <w:rsid w:val="006F4CA3"/>
    <w:rsid w:val="00707B28"/>
    <w:rsid w:val="00714AE0"/>
    <w:rsid w:val="00727D4A"/>
    <w:rsid w:val="00737587"/>
    <w:rsid w:val="0074167A"/>
    <w:rsid w:val="00742C02"/>
    <w:rsid w:val="00754093"/>
    <w:rsid w:val="00754957"/>
    <w:rsid w:val="00762B5C"/>
    <w:rsid w:val="00767AD3"/>
    <w:rsid w:val="007A4D54"/>
    <w:rsid w:val="007B0745"/>
    <w:rsid w:val="007B14D0"/>
    <w:rsid w:val="007F5A75"/>
    <w:rsid w:val="007F7355"/>
    <w:rsid w:val="007F78CC"/>
    <w:rsid w:val="00811821"/>
    <w:rsid w:val="0081413F"/>
    <w:rsid w:val="00847BF1"/>
    <w:rsid w:val="00851E2B"/>
    <w:rsid w:val="00875740"/>
    <w:rsid w:val="00882CFC"/>
    <w:rsid w:val="0088461A"/>
    <w:rsid w:val="00886F5D"/>
    <w:rsid w:val="0089134B"/>
    <w:rsid w:val="008915A9"/>
    <w:rsid w:val="00895023"/>
    <w:rsid w:val="008A2043"/>
    <w:rsid w:val="008A5410"/>
    <w:rsid w:val="008A57E2"/>
    <w:rsid w:val="008B2F79"/>
    <w:rsid w:val="008B3BEB"/>
    <w:rsid w:val="008D2CEA"/>
    <w:rsid w:val="008D35E2"/>
    <w:rsid w:val="008D6E6F"/>
    <w:rsid w:val="008E059F"/>
    <w:rsid w:val="008E2232"/>
    <w:rsid w:val="008F1E01"/>
    <w:rsid w:val="0090167B"/>
    <w:rsid w:val="0090313C"/>
    <w:rsid w:val="009043A3"/>
    <w:rsid w:val="00913A87"/>
    <w:rsid w:val="009140DE"/>
    <w:rsid w:val="00924E0F"/>
    <w:rsid w:val="0093066E"/>
    <w:rsid w:val="00936D98"/>
    <w:rsid w:val="00952ABA"/>
    <w:rsid w:val="00962033"/>
    <w:rsid w:val="0096269B"/>
    <w:rsid w:val="00970765"/>
    <w:rsid w:val="0097352B"/>
    <w:rsid w:val="00973E6F"/>
    <w:rsid w:val="00975B45"/>
    <w:rsid w:val="00991BBB"/>
    <w:rsid w:val="009A0462"/>
    <w:rsid w:val="009A0F65"/>
    <w:rsid w:val="009A2BA6"/>
    <w:rsid w:val="009A2E5B"/>
    <w:rsid w:val="009A62E9"/>
    <w:rsid w:val="009B3CC2"/>
    <w:rsid w:val="009C70F5"/>
    <w:rsid w:val="009D3B1A"/>
    <w:rsid w:val="009E475F"/>
    <w:rsid w:val="00A06750"/>
    <w:rsid w:val="00A125FF"/>
    <w:rsid w:val="00A15E79"/>
    <w:rsid w:val="00A31FB4"/>
    <w:rsid w:val="00A47F53"/>
    <w:rsid w:val="00A517E1"/>
    <w:rsid w:val="00A61DF7"/>
    <w:rsid w:val="00A6591A"/>
    <w:rsid w:val="00A67146"/>
    <w:rsid w:val="00A742BB"/>
    <w:rsid w:val="00A75B85"/>
    <w:rsid w:val="00A9131A"/>
    <w:rsid w:val="00A915A6"/>
    <w:rsid w:val="00AA3571"/>
    <w:rsid w:val="00AC3DE5"/>
    <w:rsid w:val="00AD5ACE"/>
    <w:rsid w:val="00AE07A2"/>
    <w:rsid w:val="00B03C3D"/>
    <w:rsid w:val="00B05A36"/>
    <w:rsid w:val="00B06348"/>
    <w:rsid w:val="00B10377"/>
    <w:rsid w:val="00B20270"/>
    <w:rsid w:val="00B31A55"/>
    <w:rsid w:val="00B3237C"/>
    <w:rsid w:val="00B345E9"/>
    <w:rsid w:val="00B35242"/>
    <w:rsid w:val="00B400F1"/>
    <w:rsid w:val="00B70B7B"/>
    <w:rsid w:val="00B73E71"/>
    <w:rsid w:val="00B81A55"/>
    <w:rsid w:val="00B95AC7"/>
    <w:rsid w:val="00B96B44"/>
    <w:rsid w:val="00B96D98"/>
    <w:rsid w:val="00BB1808"/>
    <w:rsid w:val="00BB1C7A"/>
    <w:rsid w:val="00BC648B"/>
    <w:rsid w:val="00BC6E71"/>
    <w:rsid w:val="00BD057D"/>
    <w:rsid w:val="00BD194A"/>
    <w:rsid w:val="00BD39E4"/>
    <w:rsid w:val="00BD3A06"/>
    <w:rsid w:val="00BD73A8"/>
    <w:rsid w:val="00BE3802"/>
    <w:rsid w:val="00BE6C35"/>
    <w:rsid w:val="00BF08DE"/>
    <w:rsid w:val="00BF53E3"/>
    <w:rsid w:val="00C07DE3"/>
    <w:rsid w:val="00C07F87"/>
    <w:rsid w:val="00C27D9D"/>
    <w:rsid w:val="00C44016"/>
    <w:rsid w:val="00C52724"/>
    <w:rsid w:val="00C601F4"/>
    <w:rsid w:val="00C608C4"/>
    <w:rsid w:val="00C61E2C"/>
    <w:rsid w:val="00C854EB"/>
    <w:rsid w:val="00C85B3A"/>
    <w:rsid w:val="00C93E70"/>
    <w:rsid w:val="00C945DA"/>
    <w:rsid w:val="00CA5382"/>
    <w:rsid w:val="00CC1454"/>
    <w:rsid w:val="00CC6C4F"/>
    <w:rsid w:val="00CD725B"/>
    <w:rsid w:val="00CE4921"/>
    <w:rsid w:val="00CE5C8A"/>
    <w:rsid w:val="00D06420"/>
    <w:rsid w:val="00D07360"/>
    <w:rsid w:val="00D20D46"/>
    <w:rsid w:val="00D262DE"/>
    <w:rsid w:val="00D40262"/>
    <w:rsid w:val="00D41C28"/>
    <w:rsid w:val="00D51260"/>
    <w:rsid w:val="00D64CF3"/>
    <w:rsid w:val="00D6518D"/>
    <w:rsid w:val="00D76F3F"/>
    <w:rsid w:val="00D8282F"/>
    <w:rsid w:val="00D93A79"/>
    <w:rsid w:val="00DA1605"/>
    <w:rsid w:val="00DA3A15"/>
    <w:rsid w:val="00DB2EF8"/>
    <w:rsid w:val="00DB48AC"/>
    <w:rsid w:val="00DD08E3"/>
    <w:rsid w:val="00DD6216"/>
    <w:rsid w:val="00DE0AD8"/>
    <w:rsid w:val="00DF52A9"/>
    <w:rsid w:val="00E12BFD"/>
    <w:rsid w:val="00E13EA8"/>
    <w:rsid w:val="00E2351F"/>
    <w:rsid w:val="00E24696"/>
    <w:rsid w:val="00E2487E"/>
    <w:rsid w:val="00E24A64"/>
    <w:rsid w:val="00E26135"/>
    <w:rsid w:val="00E42576"/>
    <w:rsid w:val="00E44594"/>
    <w:rsid w:val="00E46BBE"/>
    <w:rsid w:val="00E53800"/>
    <w:rsid w:val="00E76638"/>
    <w:rsid w:val="00E83477"/>
    <w:rsid w:val="00E838A6"/>
    <w:rsid w:val="00E94AE3"/>
    <w:rsid w:val="00EA41C8"/>
    <w:rsid w:val="00EB27F2"/>
    <w:rsid w:val="00EC0DBE"/>
    <w:rsid w:val="00EC353B"/>
    <w:rsid w:val="00EE7289"/>
    <w:rsid w:val="00EE76F6"/>
    <w:rsid w:val="00F015BB"/>
    <w:rsid w:val="00F02CCE"/>
    <w:rsid w:val="00F167B9"/>
    <w:rsid w:val="00F1717C"/>
    <w:rsid w:val="00F20EA7"/>
    <w:rsid w:val="00F343DF"/>
    <w:rsid w:val="00F45F08"/>
    <w:rsid w:val="00F4783A"/>
    <w:rsid w:val="00F56FB4"/>
    <w:rsid w:val="00F62826"/>
    <w:rsid w:val="00F814E3"/>
    <w:rsid w:val="00F8561C"/>
    <w:rsid w:val="00F93DE5"/>
    <w:rsid w:val="00F93DFF"/>
    <w:rsid w:val="00FA4086"/>
    <w:rsid w:val="00FA4EA6"/>
    <w:rsid w:val="00FB3251"/>
    <w:rsid w:val="00FB69E4"/>
    <w:rsid w:val="00FC270C"/>
    <w:rsid w:val="00FC3D3A"/>
    <w:rsid w:val="00FC4E60"/>
    <w:rsid w:val="00FD71D2"/>
    <w:rsid w:val="00FE37EA"/>
    <w:rsid w:val="00FE4624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4E3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F814E3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F8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17"/>
  </w:style>
  <w:style w:type="paragraph" w:styleId="Footer">
    <w:name w:val="footer"/>
    <w:basedOn w:val="Normal"/>
    <w:link w:val="Foot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17"/>
  </w:style>
  <w:style w:type="paragraph" w:styleId="BalloonText">
    <w:name w:val="Balloon Text"/>
    <w:basedOn w:val="Normal"/>
    <w:link w:val="BalloonTextChar"/>
    <w:uiPriority w:val="99"/>
    <w:semiHidden/>
    <w:unhideWhenUsed/>
    <w:rsid w:val="00BF5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4E3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F814E3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F8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17"/>
  </w:style>
  <w:style w:type="paragraph" w:styleId="Footer">
    <w:name w:val="footer"/>
    <w:basedOn w:val="Normal"/>
    <w:link w:val="Foot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17"/>
  </w:style>
  <w:style w:type="paragraph" w:styleId="BalloonText">
    <w:name w:val="Balloon Text"/>
    <w:basedOn w:val="Normal"/>
    <w:link w:val="BalloonTextChar"/>
    <w:uiPriority w:val="99"/>
    <w:semiHidden/>
    <w:unhideWhenUsed/>
    <w:rsid w:val="00BF5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3F1A-12BE-47AE-9BA2-3F87FBF9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2019-02-25T08:32:00Z</cp:lastPrinted>
  <dcterms:created xsi:type="dcterms:W3CDTF">2019-04-22T01:51:00Z</dcterms:created>
  <dcterms:modified xsi:type="dcterms:W3CDTF">2019-04-25T00:58:00Z</dcterms:modified>
</cp:coreProperties>
</file>